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E76DA9" w:rsidRDefault="004375C1" w:rsidP="00E76DA9">
      <w:pPr>
        <w:pStyle w:val="Heading1"/>
      </w:pPr>
      <w:r w:rsidRPr="00E76DA9">
        <w:t>CRITERIOS PARA LA CATEGORÍA DE DISCAPACIDAD</w:t>
      </w:r>
    </w:p>
    <w:p w14:paraId="536C7331" w14:textId="058B607A" w:rsidR="005B04C3" w:rsidRPr="00E76DA9" w:rsidRDefault="003A5646" w:rsidP="00E76DA9">
      <w:pPr>
        <w:pStyle w:val="Heading2"/>
      </w:pPr>
      <w:r w:rsidRPr="00E76DA9">
        <w:t>IMPEDIMENTO DEL HABLA O DEL LENGUAJE</w:t>
      </w:r>
    </w:p>
    <w:p w14:paraId="06F18122" w14:textId="1360DFB6" w:rsidR="00827AED" w:rsidRPr="00DA4D8F" w:rsidRDefault="00827AED" w:rsidP="00670A92">
      <w:pPr>
        <w:pStyle w:val="Heading3"/>
        <w:rPr>
          <w:sz w:val="22"/>
          <w:szCs w:val="22"/>
        </w:rPr>
      </w:pPr>
      <w:r w:rsidRPr="00DA4D8F">
        <w:rPr>
          <w:sz w:val="22"/>
          <w:szCs w:val="22"/>
        </w:rPr>
        <w:t>Formulario ER-1-SLI (Rev. 0</w:t>
      </w:r>
      <w:r w:rsidR="00B25EBC" w:rsidRPr="00DA4D8F">
        <w:rPr>
          <w:sz w:val="22"/>
          <w:szCs w:val="22"/>
        </w:rPr>
        <w:t>6</w:t>
      </w:r>
      <w:r w:rsidRPr="00DA4D8F">
        <w:rPr>
          <w:sz w:val="22"/>
          <w:szCs w:val="22"/>
        </w:rPr>
        <w:t>/202</w:t>
      </w:r>
      <w:r w:rsidR="00B25EBC" w:rsidRPr="00DA4D8F">
        <w:rPr>
          <w:sz w:val="22"/>
          <w:szCs w:val="22"/>
        </w:rPr>
        <w:t>3</w:t>
      </w:r>
      <w:r w:rsidRPr="00DA4D8F">
        <w:rPr>
          <w:sz w:val="22"/>
          <w:szCs w:val="22"/>
        </w:rPr>
        <w:t>)</w:t>
      </w:r>
    </w:p>
    <w:p w14:paraId="66A830B7" w14:textId="0497C3DD" w:rsidR="003024C8" w:rsidRPr="00DA4D8F" w:rsidRDefault="003024C8" w:rsidP="003024C8">
      <w:pPr>
        <w:widowControl w:val="0"/>
        <w:tabs>
          <w:tab w:val="left" w:pos="5529"/>
          <w:tab w:val="left" w:pos="10490"/>
        </w:tabs>
        <w:spacing w:before="240" w:after="240" w:line="276" w:lineRule="auto"/>
        <w:ind w:left="0" w:hanging="2"/>
        <w:rPr>
          <w:rFonts w:ascii="Arial" w:eastAsia="Arial" w:hAnsi="Arial" w:cs="Arial"/>
          <w:sz w:val="22"/>
          <w:szCs w:val="22"/>
        </w:rPr>
      </w:pPr>
      <w:r w:rsidRPr="00DA4D8F">
        <w:rPr>
          <w:rFonts w:ascii="Arial" w:hAnsi="Arial" w:cs="Arial"/>
          <w:sz w:val="22"/>
          <w:szCs w:val="22"/>
        </w:rPr>
        <w:t xml:space="preserve">Fecha cuando se completó el formulario </w:t>
      </w:r>
      <w:r w:rsidRPr="00DA4D8F">
        <w:rPr>
          <w:rFonts w:ascii="Arial" w:hAnsi="Arial" w:cs="Arial"/>
          <w:sz w:val="22"/>
          <w:szCs w:val="22"/>
          <w:u w:val="single"/>
        </w:rPr>
        <w:tab/>
      </w:r>
      <w:r w:rsidRPr="00DA4D8F">
        <w:rPr>
          <w:rFonts w:ascii="Arial" w:hAnsi="Arial" w:cs="Arial"/>
          <w:sz w:val="22"/>
          <w:szCs w:val="22"/>
        </w:rPr>
        <w:t xml:space="preserve">     LEA</w:t>
      </w:r>
      <w:r w:rsidR="00BD7472" w:rsidRPr="00DA4D8F">
        <w:rPr>
          <w:rFonts w:ascii="Arial" w:hAnsi="Arial" w:cs="Arial"/>
          <w:sz w:val="22"/>
          <w:szCs w:val="22"/>
        </w:rPr>
        <w:t xml:space="preserve"> </w:t>
      </w:r>
      <w:r w:rsidRPr="00DA4D8F">
        <w:rPr>
          <w:rFonts w:ascii="Arial" w:hAnsi="Arial" w:cs="Arial"/>
          <w:sz w:val="22"/>
          <w:szCs w:val="22"/>
          <w:u w:val="single"/>
        </w:rPr>
        <w:tab/>
      </w:r>
    </w:p>
    <w:p w14:paraId="5D61DD22" w14:textId="4D419AE6" w:rsidR="003024C8" w:rsidRPr="00DA4D8F" w:rsidRDefault="003024C8" w:rsidP="00DD6791">
      <w:pPr>
        <w:tabs>
          <w:tab w:val="left" w:pos="5529"/>
          <w:tab w:val="left" w:pos="7513"/>
          <w:tab w:val="left" w:pos="10490"/>
        </w:tabs>
        <w:spacing w:before="20"/>
        <w:ind w:left="0" w:hanging="2"/>
        <w:rPr>
          <w:rFonts w:ascii="Arial" w:hAnsi="Arial" w:cs="Arial"/>
          <w:sz w:val="22"/>
          <w:szCs w:val="22"/>
          <w:u w:val="single"/>
        </w:rPr>
      </w:pPr>
      <w:r w:rsidRPr="00DA4D8F">
        <w:rPr>
          <w:rFonts w:ascii="Arial" w:hAnsi="Arial" w:cs="Arial"/>
          <w:sz w:val="22"/>
          <w:szCs w:val="22"/>
        </w:rPr>
        <w:t xml:space="preserve">Nombre del estudiante </w:t>
      </w:r>
      <w:r w:rsidRPr="00DA4D8F">
        <w:rPr>
          <w:rFonts w:ascii="Arial" w:hAnsi="Arial" w:cs="Arial"/>
          <w:sz w:val="22"/>
          <w:szCs w:val="22"/>
          <w:u w:val="single"/>
        </w:rPr>
        <w:tab/>
      </w:r>
      <w:r w:rsidRPr="00DA4D8F">
        <w:rPr>
          <w:rFonts w:ascii="Arial" w:hAnsi="Arial" w:cs="Arial"/>
          <w:sz w:val="22"/>
          <w:szCs w:val="22"/>
        </w:rPr>
        <w:t xml:space="preserve">     WISEid</w:t>
      </w:r>
      <w:r w:rsidR="00BD7472" w:rsidRPr="00DA4D8F">
        <w:rPr>
          <w:rFonts w:ascii="Arial" w:hAnsi="Arial" w:cs="Arial"/>
          <w:sz w:val="22"/>
          <w:szCs w:val="22"/>
        </w:rPr>
        <w:t xml:space="preserve"> </w:t>
      </w:r>
      <w:r w:rsidRPr="00DA4D8F">
        <w:rPr>
          <w:rFonts w:ascii="Arial" w:hAnsi="Arial" w:cs="Arial"/>
          <w:sz w:val="22"/>
          <w:szCs w:val="22"/>
          <w:u w:val="single"/>
        </w:rPr>
        <w:tab/>
      </w:r>
      <w:r w:rsidRPr="00DA4D8F">
        <w:rPr>
          <w:rFonts w:ascii="Arial" w:hAnsi="Arial" w:cs="Arial"/>
          <w:sz w:val="22"/>
          <w:szCs w:val="22"/>
        </w:rPr>
        <w:t xml:space="preserve"> ID del estudiante de LEA </w:t>
      </w:r>
      <w:r w:rsidRPr="00DA4D8F">
        <w:rPr>
          <w:rFonts w:ascii="Arial" w:hAnsi="Arial" w:cs="Arial"/>
          <w:sz w:val="22"/>
          <w:szCs w:val="22"/>
          <w:u w:val="single"/>
        </w:rPr>
        <w:tab/>
      </w:r>
    </w:p>
    <w:p w14:paraId="3620F49B" w14:textId="05B2EFBF" w:rsidR="000F7B7F" w:rsidRPr="00DA4D8F" w:rsidRDefault="00EE0C56" w:rsidP="008176FB">
      <w:pPr>
        <w:widowControl w:val="0"/>
        <w:spacing w:before="120" w:line="240" w:lineRule="auto"/>
        <w:ind w:leftChars="0" w:left="270" w:firstLineChars="0" w:hanging="270"/>
        <w:rPr>
          <w:rFonts w:ascii="Arial" w:hAnsi="Arial" w:cs="Arial"/>
          <w:i/>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0F7B7F" w:rsidRPr="00DA4D8F">
            <w:rPr>
              <w:rFonts w:ascii="Segoe UI Symbol" w:eastAsia="MS Gothic" w:hAnsi="Segoe UI Symbol" w:cs="Segoe UI Symbol"/>
              <w:sz w:val="22"/>
              <w:szCs w:val="22"/>
            </w:rPr>
            <w:t>☐</w:t>
          </w:r>
        </w:sdtContent>
      </w:sdt>
      <w:r w:rsidR="000F7B7F" w:rsidRPr="00DA4D8F">
        <w:rPr>
          <w:rFonts w:ascii="Arial" w:hAnsi="Arial" w:cs="Arial"/>
          <w:color w:val="000000"/>
          <w:sz w:val="22"/>
          <w:szCs w:val="22"/>
        </w:rPr>
        <w:t xml:space="preserve"> Evaluación inicial o consideración de una nueva categoría de discapacidad (</w:t>
      </w:r>
      <w:r w:rsidR="000F7B7F" w:rsidRPr="00DA4D8F">
        <w:rPr>
          <w:rFonts w:ascii="Arial" w:hAnsi="Arial" w:cs="Arial"/>
          <w:i/>
          <w:color w:val="000000"/>
          <w:sz w:val="22"/>
          <w:szCs w:val="22"/>
        </w:rPr>
        <w:t xml:space="preserve">Deben completarse las secciones I-V correspondientes </w:t>
      </w:r>
      <w:proofErr w:type="gramStart"/>
      <w:r w:rsidR="000F7B7F" w:rsidRPr="00DA4D8F">
        <w:rPr>
          <w:rFonts w:ascii="Arial" w:hAnsi="Arial" w:cs="Arial"/>
          <w:i/>
          <w:color w:val="000000"/>
          <w:sz w:val="22"/>
          <w:szCs w:val="22"/>
        </w:rPr>
        <w:t>y  las</w:t>
      </w:r>
      <w:proofErr w:type="gramEnd"/>
      <w:r w:rsidR="000F7B7F" w:rsidRPr="00DA4D8F">
        <w:rPr>
          <w:rFonts w:ascii="Arial" w:hAnsi="Arial" w:cs="Arial"/>
          <w:i/>
          <w:color w:val="000000"/>
          <w:sz w:val="22"/>
          <w:szCs w:val="22"/>
        </w:rPr>
        <w:t xml:space="preserve"> secciones VI-IX)</w:t>
      </w:r>
    </w:p>
    <w:p w14:paraId="514736B4" w14:textId="423D0BD5" w:rsidR="000F7B7F" w:rsidRPr="00DA4D8F" w:rsidRDefault="00EE0C56" w:rsidP="008176FB">
      <w:pPr>
        <w:tabs>
          <w:tab w:val="left" w:pos="5529"/>
          <w:tab w:val="left" w:pos="7513"/>
          <w:tab w:val="left" w:pos="10490"/>
        </w:tabs>
        <w:spacing w:before="20"/>
        <w:ind w:left="269" w:hangingChars="123" w:hanging="271"/>
        <w:rPr>
          <w:rFonts w:ascii="Arial" w:eastAsia="Arial" w:hAnsi="Arial" w:cs="Arial"/>
          <w:sz w:val="22"/>
          <w:szCs w:val="22"/>
        </w:rPr>
      </w:pPr>
      <w:sdt>
        <w:sdtPr>
          <w:rPr>
            <w:rFonts w:ascii="Arial" w:eastAsia="Arial" w:hAnsi="Arial" w:cs="Arial"/>
            <w:sz w:val="22"/>
            <w:szCs w:val="22"/>
          </w:rPr>
          <w:id w:val="249173666"/>
          <w14:checkbox>
            <w14:checked w14:val="0"/>
            <w14:checkedState w14:val="2612" w14:font="MS Gothic"/>
            <w14:uncheckedState w14:val="2610" w14:font="MS Gothic"/>
          </w14:checkbox>
        </w:sdtPr>
        <w:sdtEndPr/>
        <w:sdtContent>
          <w:r w:rsidR="000F7B7F" w:rsidRPr="00DA4D8F">
            <w:rPr>
              <w:rFonts w:ascii="Segoe UI Symbol" w:eastAsia="MS Gothic" w:hAnsi="Segoe UI Symbol" w:cs="Segoe UI Symbol"/>
              <w:sz w:val="22"/>
              <w:szCs w:val="22"/>
            </w:rPr>
            <w:t>☐</w:t>
          </w:r>
        </w:sdtContent>
      </w:sdt>
      <w:r w:rsidR="000F7B7F" w:rsidRPr="00DA4D8F">
        <w:rPr>
          <w:rFonts w:ascii="Arial" w:hAnsi="Arial" w:cs="Arial"/>
          <w:sz w:val="22"/>
          <w:szCs w:val="22"/>
        </w:rPr>
        <w:t xml:space="preserve"> </w:t>
      </w:r>
      <w:r w:rsidR="000F7B7F" w:rsidRPr="00DA4D8F">
        <w:rPr>
          <w:rFonts w:ascii="Arial" w:hAnsi="Arial" w:cs="Arial"/>
          <w:color w:val="000000"/>
          <w:sz w:val="22"/>
          <w:szCs w:val="22"/>
        </w:rPr>
        <w:t>Reevaluación de la categoría para continuar la identificación (</w:t>
      </w:r>
      <w:r w:rsidR="000F7B7F" w:rsidRPr="00DA4D8F">
        <w:rPr>
          <w:rFonts w:ascii="Arial" w:hAnsi="Arial" w:cs="Arial"/>
          <w:i/>
          <w:color w:val="000000"/>
          <w:sz w:val="22"/>
          <w:szCs w:val="22"/>
        </w:rPr>
        <w:t>Secciones I-VII opcionales, deben completarse las secciones VIII-IX)</w:t>
      </w:r>
    </w:p>
    <w:p w14:paraId="41ABBA5C" w14:textId="259EC2FA" w:rsidR="00FB713A" w:rsidRPr="00DA4D8F" w:rsidRDefault="008176FB" w:rsidP="005B04C3">
      <w:pPr>
        <w:pBdr>
          <w:between w:val="nil"/>
        </w:pBdr>
        <w:tabs>
          <w:tab w:val="left" w:pos="260"/>
        </w:tabs>
        <w:spacing w:before="120" w:after="120" w:line="240" w:lineRule="auto"/>
        <w:ind w:left="0" w:hanging="2"/>
        <w:rPr>
          <w:rFonts w:ascii="Arial" w:hAnsi="Arial" w:cs="Arial"/>
          <w:color w:val="000000"/>
          <w:sz w:val="22"/>
          <w:szCs w:val="22"/>
        </w:rPr>
      </w:pPr>
      <w:r w:rsidRPr="00AE370F">
        <w:rPr>
          <w:rFonts w:ascii="Arial" w:hAnsi="Arial"/>
          <w:color w:val="000000"/>
          <w:sz w:val="22"/>
          <w:szCs w:val="22"/>
        </w:rPr>
        <w:t xml:space="preserve">Este formulario tiene como finalidad asistir a los equipos del Programa de educación individualizado (IEP) como una parte de la evaluación de educación especial integral para documentar si un estudiante cumple con los criterios de la categoría de discapacidad conforme al </w:t>
      </w:r>
      <w:hyperlink r:id="rId9" w:history="1">
        <w:r w:rsidRPr="00B447D3">
          <w:rPr>
            <w:rStyle w:val="Hyperlink"/>
            <w:rFonts w:ascii="Arial" w:hAnsi="Arial"/>
            <w:color w:val="2D2D86"/>
            <w:sz w:val="22"/>
            <w:szCs w:val="22"/>
          </w:rPr>
          <w:t>Capítulo 115, Estatutos de Wisconsin</w:t>
        </w:r>
      </w:hyperlink>
      <w:r w:rsidRPr="00AE370F">
        <w:rPr>
          <w:rFonts w:ascii="Arial" w:hAnsi="Arial"/>
          <w:color w:val="000000"/>
          <w:sz w:val="22"/>
          <w:szCs w:val="22"/>
        </w:rPr>
        <w:t xml:space="preserve">, y </w:t>
      </w:r>
      <w:hyperlink r:id="rId10" w:history="1">
        <w:r w:rsidRPr="00B447D3">
          <w:rPr>
            <w:rStyle w:val="Hyperlink"/>
            <w:rFonts w:ascii="Arial" w:hAnsi="Arial"/>
            <w:color w:val="2D2D86"/>
            <w:sz w:val="22"/>
            <w:szCs w:val="22"/>
          </w:rPr>
          <w:t>PI 11.36, Código de Administración de Wisconsin</w:t>
        </w:r>
      </w:hyperlink>
      <w:r w:rsidRPr="00AE370F">
        <w:rPr>
          <w:rFonts w:ascii="Arial" w:hAnsi="Arial"/>
          <w:color w:val="000000"/>
          <w:sz w:val="22"/>
          <w:szCs w:val="22"/>
        </w:rPr>
        <w:t xml:space="preserve">. </w:t>
      </w:r>
      <w:r w:rsidR="00E749CF" w:rsidRPr="00DA4D8F">
        <w:rPr>
          <w:rFonts w:ascii="Arial" w:hAnsi="Arial" w:cs="Arial"/>
          <w:color w:val="000000"/>
          <w:sz w:val="22"/>
          <w:szCs w:val="22"/>
        </w:rPr>
        <w:t>El equipo del IEP debe completar este formulario para documentar si el estudiante cumple o no con los criterios para la categoría de discapacidad o si, durante una reevaluación, el impedimento del estudiante sigue afectando adversamente su desempeño educativo o su desarrollo social, emocional o vocacional. Adjunte el formulario de criterios al Informe de evaluación, el formulario de muestra ER-1 del Departamento de Instrucción Pública (DPI), que incluye información adicional para determinar la elegibilidad para la educación especial.</w:t>
      </w:r>
    </w:p>
    <w:p w14:paraId="2D3626C2" w14:textId="5F87C9C1" w:rsidR="002B30ED" w:rsidRPr="00DA4D8F" w:rsidRDefault="002B30ED" w:rsidP="00ED3223">
      <w:pPr>
        <w:pBdr>
          <w:between w:val="nil"/>
        </w:pBdr>
        <w:tabs>
          <w:tab w:val="left" w:pos="260"/>
        </w:tabs>
        <w:spacing w:before="120" w:line="240" w:lineRule="auto"/>
        <w:ind w:left="0" w:hanging="2"/>
        <w:rPr>
          <w:rFonts w:ascii="Arial" w:hAnsi="Arial" w:cs="Arial"/>
          <w:color w:val="1154CC"/>
          <w:sz w:val="22"/>
          <w:szCs w:val="22"/>
        </w:rPr>
      </w:pPr>
      <w:r w:rsidRPr="00DA4D8F">
        <w:rPr>
          <w:rFonts w:ascii="Arial" w:hAnsi="Arial" w:cs="Arial"/>
          <w:color w:val="000000"/>
          <w:sz w:val="22"/>
          <w:szCs w:val="22"/>
        </w:rPr>
        <w:t>Impedimento del habla o del lenguaje significa un impedimento del habla o la producción de sonido, la voz, la fluidez o el lenguaje que afecta adversamente el desempeño educativo o el desarrollo social, emocional o vocacional.</w:t>
      </w:r>
      <w:r w:rsidR="00BD7472" w:rsidRPr="00DA4D8F">
        <w:rPr>
          <w:rFonts w:ascii="Arial" w:hAnsi="Arial" w:cs="Arial"/>
          <w:color w:val="000000"/>
          <w:sz w:val="22"/>
          <w:szCs w:val="22"/>
        </w:rPr>
        <w:t xml:space="preserve"> </w:t>
      </w:r>
      <w:hyperlink r:id="rId11" w:history="1">
        <w:r w:rsidRPr="007437DD">
          <w:rPr>
            <w:rStyle w:val="Hyperlink"/>
            <w:rFonts w:ascii="Arial" w:hAnsi="Arial" w:cs="Arial"/>
            <w:color w:val="2D2D86"/>
            <w:sz w:val="22"/>
            <w:szCs w:val="22"/>
          </w:rPr>
          <w:t>PI 11.36 (5) Código de Administración</w:t>
        </w:r>
      </w:hyperlink>
      <w:hyperlink r:id="rId12" w:history="1">
        <w:r w:rsidRPr="007437DD">
          <w:rPr>
            <w:rStyle w:val="Hyperlink"/>
            <w:rFonts w:ascii="Arial" w:hAnsi="Arial" w:cs="Arial"/>
            <w:color w:val="2D2D86"/>
            <w:sz w:val="22"/>
            <w:szCs w:val="22"/>
          </w:rPr>
          <w:t xml:space="preserve"> de Wisconsi</w:t>
        </w:r>
      </w:hyperlink>
      <w:r w:rsidRPr="007437DD">
        <w:rPr>
          <w:rFonts w:ascii="Arial" w:hAnsi="Arial" w:cs="Arial"/>
          <w:color w:val="2D2D86"/>
          <w:sz w:val="22"/>
          <w:szCs w:val="22"/>
          <w:u w:val="single"/>
        </w:rPr>
        <w:t>n</w:t>
      </w:r>
      <w:r w:rsidRPr="00DA4D8F">
        <w:rPr>
          <w:rFonts w:ascii="Arial" w:hAnsi="Arial" w:cs="Arial"/>
          <w:color w:val="1154CC"/>
          <w:sz w:val="22"/>
          <w:szCs w:val="22"/>
        </w:rPr>
        <w:t>.</w:t>
      </w:r>
      <w:r w:rsidR="00B25EBC" w:rsidRPr="00DA4D8F">
        <w:rPr>
          <w:rFonts w:ascii="Arial" w:hAnsi="Arial" w:cs="Arial"/>
          <w:color w:val="1154CC"/>
          <w:sz w:val="22"/>
          <w:szCs w:val="22"/>
        </w:rPr>
        <w:t xml:space="preserve"> </w:t>
      </w:r>
      <w:r w:rsidR="00B25EBC" w:rsidRPr="00DA4D8F">
        <w:rPr>
          <w:rFonts w:ascii="Arial" w:hAnsi="Arial" w:cs="Arial"/>
          <w:sz w:val="22"/>
          <w:szCs w:val="22"/>
        </w:rPr>
        <w:t xml:space="preserve">Consulte la </w:t>
      </w:r>
      <w:hyperlink r:id="rId13" w:history="1">
        <w:r w:rsidR="00B25EBC" w:rsidRPr="00D1241A">
          <w:rPr>
            <w:rStyle w:val="Hyperlink"/>
            <w:rFonts w:ascii="Arial" w:hAnsi="Arial" w:cs="Arial"/>
            <w:color w:val="2D2D86"/>
            <w:sz w:val="22"/>
            <w:szCs w:val="22"/>
          </w:rPr>
          <w:t>Guía de Formularios</w:t>
        </w:r>
      </w:hyperlink>
      <w:r w:rsidR="00B25EBC" w:rsidRPr="00DA4D8F">
        <w:rPr>
          <w:rFonts w:ascii="Arial" w:hAnsi="Arial" w:cs="Arial"/>
          <w:sz w:val="22"/>
          <w:szCs w:val="22"/>
        </w:rPr>
        <w:t xml:space="preserve"> para obtener más información.</w:t>
      </w:r>
    </w:p>
    <w:p w14:paraId="2B43249B" w14:textId="02438302" w:rsidR="00AC0E69" w:rsidRPr="00DA4D8F" w:rsidRDefault="002B30ED" w:rsidP="002B30ED">
      <w:pPr>
        <w:pBdr>
          <w:bottom w:val="single" w:sz="12" w:space="1" w:color="auto"/>
        </w:pBdr>
        <w:tabs>
          <w:tab w:val="left" w:pos="260"/>
        </w:tabs>
        <w:spacing w:before="240" w:after="120" w:line="240" w:lineRule="auto"/>
        <w:ind w:leftChars="0" w:left="0" w:firstLineChars="0" w:firstLine="0"/>
        <w:rPr>
          <w:rFonts w:ascii="Arial" w:hAnsi="Arial" w:cs="Arial"/>
          <w:color w:val="000000"/>
          <w:sz w:val="22"/>
          <w:szCs w:val="22"/>
        </w:rPr>
      </w:pPr>
      <w:r w:rsidRPr="00DA4D8F">
        <w:rPr>
          <w:rFonts w:ascii="Arial" w:hAnsi="Arial" w:cs="Arial"/>
          <w:color w:val="000000"/>
          <w:sz w:val="22"/>
          <w:szCs w:val="22"/>
        </w:rPr>
        <w:t>Los criterios* para la categoría de discapacidad de impedimento del habla o del lenguaje pueden documentarse de la siguiente manera (el equipo del IEP debe marcar todos los casilleros en al menos una de las cinco áreas):</w:t>
      </w:r>
    </w:p>
    <w:p w14:paraId="61D3B016" w14:textId="77777777" w:rsidR="00675879" w:rsidRPr="00DA4D8F" w:rsidRDefault="00675879" w:rsidP="009F6478">
      <w:pPr>
        <w:pBdr>
          <w:bottom w:val="single" w:sz="12" w:space="1" w:color="auto"/>
        </w:pBdr>
        <w:tabs>
          <w:tab w:val="left" w:pos="260"/>
        </w:tabs>
        <w:spacing w:after="120" w:line="240" w:lineRule="auto"/>
        <w:ind w:leftChars="0" w:left="0" w:firstLineChars="0" w:firstLine="0"/>
        <w:rPr>
          <w:rFonts w:ascii="Arial" w:hAnsi="Arial" w:cs="Arial"/>
          <w:sz w:val="22"/>
          <w:szCs w:val="22"/>
        </w:rPr>
      </w:pPr>
    </w:p>
    <w:p w14:paraId="0DC09503" w14:textId="2ACC06E0" w:rsidR="00663D41" w:rsidRPr="00DA4D8F" w:rsidRDefault="00663D41" w:rsidP="00E76DA9">
      <w:pPr>
        <w:pStyle w:val="Heading2"/>
        <w:rPr>
          <w:i/>
          <w:iCs/>
        </w:rPr>
      </w:pPr>
      <w:r w:rsidRPr="00DA4D8F">
        <w:t>SECCIÓN I. LENGUAJE</w:t>
      </w:r>
    </w:p>
    <w:p w14:paraId="3376C308" w14:textId="0BD7C84D" w:rsidR="006059F6" w:rsidRPr="00DA4D8F" w:rsidRDefault="00893567" w:rsidP="00653992">
      <w:pPr>
        <w:ind w:left="0" w:hanging="2"/>
        <w:rPr>
          <w:rFonts w:ascii="Arial" w:hAnsi="Arial" w:cs="Arial"/>
          <w:i/>
          <w:iCs/>
          <w:sz w:val="22"/>
          <w:szCs w:val="22"/>
        </w:rPr>
      </w:pPr>
      <w:r w:rsidRPr="00DA4D8F">
        <w:rPr>
          <w:rFonts w:ascii="Arial" w:hAnsi="Arial" w:cs="Arial"/>
          <w:i/>
          <w:sz w:val="22"/>
          <w:szCs w:val="22"/>
        </w:rPr>
        <w:t xml:space="preserve">Debe marcarse "Sí" en ambas </w:t>
      </w:r>
      <w:r w:rsidR="00865CBD" w:rsidRPr="00DA4D8F">
        <w:rPr>
          <w:rFonts w:ascii="Arial" w:hAnsi="Arial" w:cs="Arial"/>
          <w:i/>
          <w:sz w:val="22"/>
          <w:szCs w:val="22"/>
        </w:rPr>
        <w:t>preguntas</w:t>
      </w:r>
      <w:r w:rsidRPr="00DA4D8F">
        <w:rPr>
          <w:rFonts w:ascii="Arial" w:hAnsi="Arial" w:cs="Arial"/>
          <w:i/>
          <w:sz w:val="22"/>
          <w:szCs w:val="22"/>
        </w:rPr>
        <w:t xml:space="preserve"> de sí/no.</w:t>
      </w:r>
    </w:p>
    <w:p w14:paraId="126A308E" w14:textId="0340F70A" w:rsidR="00893567" w:rsidRPr="00DA4D8F" w:rsidRDefault="00893567" w:rsidP="00653992">
      <w:pPr>
        <w:ind w:left="0" w:hanging="2"/>
        <w:rPr>
          <w:rFonts w:ascii="Arial" w:hAnsi="Arial" w:cs="Arial"/>
          <w:sz w:val="22"/>
          <w:szCs w:val="22"/>
        </w:rPr>
      </w:pPr>
    </w:p>
    <w:p w14:paraId="71AA8EE9" w14:textId="0A81C234" w:rsidR="00C61D2A" w:rsidRPr="00DA4D8F" w:rsidRDefault="00EE0C56" w:rsidP="00DF7D53">
      <w:pPr>
        <w:tabs>
          <w:tab w:val="left" w:pos="730"/>
          <w:tab w:val="left" w:pos="1800"/>
        </w:tabs>
        <w:spacing w:line="240" w:lineRule="auto"/>
        <w:ind w:leftChars="0" w:left="2519" w:hangingChars="1145" w:hanging="2519"/>
        <w:rPr>
          <w:rFonts w:ascii="Arial" w:eastAsia="Arial" w:hAnsi="Arial" w:cs="Arial"/>
          <w:sz w:val="22"/>
          <w:szCs w:val="22"/>
        </w:rPr>
      </w:pPr>
      <w:sdt>
        <w:sdtPr>
          <w:rPr>
            <w:rFonts w:ascii="Arial" w:eastAsia="Arial" w:hAnsi="Arial" w:cs="Arial"/>
            <w:sz w:val="22"/>
            <w:szCs w:val="22"/>
          </w:rPr>
          <w:id w:val="-609590438"/>
          <w14:checkbox>
            <w14:checked w14:val="0"/>
            <w14:checkedState w14:val="2612" w14:font="MS Gothic"/>
            <w14:uncheckedState w14:val="2610" w14:font="MS Gothic"/>
          </w14:checkbox>
        </w:sdtPr>
        <w:sdtEndPr/>
        <w:sdtContent>
          <w:r w:rsidR="00C61D2A"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 corresponde</w:t>
      </w:r>
      <w:r w:rsidR="00A81A85" w:rsidRPr="00DA4D8F">
        <w:rPr>
          <w:rFonts w:ascii="Arial" w:hAnsi="Arial" w:cs="Arial"/>
          <w:sz w:val="22"/>
          <w:szCs w:val="22"/>
        </w:rPr>
        <w:tab/>
        <w:t>No hay preocupaciones en esta área de comunicación.</w:t>
      </w:r>
    </w:p>
    <w:p w14:paraId="3BE117C6" w14:textId="77777777" w:rsidR="00C61D2A" w:rsidRPr="00DA4D8F" w:rsidRDefault="00C61D2A" w:rsidP="00653992">
      <w:pPr>
        <w:ind w:left="0" w:hanging="2"/>
        <w:rPr>
          <w:rFonts w:ascii="Arial" w:hAnsi="Arial" w:cs="Arial"/>
          <w:sz w:val="22"/>
          <w:szCs w:val="22"/>
        </w:rPr>
      </w:pPr>
    </w:p>
    <w:p w14:paraId="10D99D96" w14:textId="3291CC04" w:rsidR="005B04C3" w:rsidRPr="00DA4D8F" w:rsidRDefault="00EE0C56" w:rsidP="00DF7D53">
      <w:pPr>
        <w:tabs>
          <w:tab w:val="left" w:pos="1080"/>
          <w:tab w:val="left" w:pos="2520"/>
        </w:tabs>
        <w:spacing w:line="240" w:lineRule="auto"/>
        <w:ind w:leftChars="0" w:left="2519" w:hangingChars="1145" w:hanging="2519"/>
        <w:rPr>
          <w:rFonts w:ascii="Arial" w:eastAsia="Arial" w:hAnsi="Arial" w:cs="Arial"/>
          <w:sz w:val="22"/>
          <w:szCs w:val="22"/>
        </w:rPr>
      </w:pPr>
      <w:sdt>
        <w:sdtPr>
          <w:rPr>
            <w:rFonts w:ascii="Arial" w:eastAsia="Arial" w:hAnsi="Arial" w:cs="Arial"/>
            <w:sz w:val="22"/>
            <w:szCs w:val="22"/>
          </w:rPr>
          <w:id w:val="-612212158"/>
          <w14:checkbox>
            <w14:checked w14:val="0"/>
            <w14:checkedState w14:val="2612" w14:font="MS Gothic"/>
            <w14:uncheckedState w14:val="2610" w14:font="MS Gothic"/>
          </w14:checkbox>
        </w:sdtPr>
        <w:sdtEndPr/>
        <w:sdtContent>
          <w:r w:rsidR="00D97081"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670485998"/>
          <w14:checkbox>
            <w14:checked w14:val="0"/>
            <w14:checkedState w14:val="2612" w14:font="MS Gothic"/>
            <w14:uncheckedState w14:val="2610" w14:font="MS Gothic"/>
          </w14:checkbox>
        </w:sdtPr>
        <w:sdtEndPr/>
        <w:sdtContent>
          <w:r w:rsidR="00D97081"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w:t>
      </w:r>
      <w:r w:rsidR="00A81A85" w:rsidRPr="00DA4D8F">
        <w:rPr>
          <w:rFonts w:ascii="Arial" w:hAnsi="Arial" w:cs="Arial"/>
          <w:sz w:val="22"/>
          <w:szCs w:val="22"/>
        </w:rPr>
        <w:tab/>
      </w:r>
      <w:r w:rsidR="00A81A85" w:rsidRPr="00DA4D8F">
        <w:rPr>
          <w:rFonts w:ascii="Arial" w:hAnsi="Arial" w:cs="Arial"/>
          <w:color w:val="000000"/>
          <w:sz w:val="22"/>
          <w:szCs w:val="22"/>
        </w:rPr>
        <w:t>Tras considerar la edad, la cultura, el idioma y el dialecto del estudiante, este demuestra características de un impedimento del lenguaje en la forma, el contenido o el uso del lenguaje.</w:t>
      </w:r>
    </w:p>
    <w:p w14:paraId="6BDE57E4" w14:textId="1DC1A65B" w:rsidR="003F48BC" w:rsidRPr="00DA4D8F" w:rsidRDefault="00EE0C56" w:rsidP="00DF7D53">
      <w:pPr>
        <w:tabs>
          <w:tab w:val="left" w:pos="6490"/>
          <w:tab w:val="left" w:pos="6760"/>
        </w:tabs>
        <w:spacing w:before="120"/>
        <w:ind w:leftChars="1577" w:left="2879" w:hangingChars="162" w:hanging="356"/>
        <w:rPr>
          <w:rFonts w:ascii="Arial" w:eastAsia="Arial" w:hAnsi="Arial" w:cs="Arial"/>
          <w:sz w:val="22"/>
          <w:szCs w:val="22"/>
        </w:rPr>
      </w:pPr>
      <w:sdt>
        <w:sdtPr>
          <w:rPr>
            <w:rFonts w:ascii="Arial" w:eastAsia="Arial" w:hAnsi="Arial" w:cs="Arial"/>
            <w:sz w:val="22"/>
            <w:szCs w:val="22"/>
          </w:rPr>
          <w:id w:val="-279954521"/>
          <w14:checkbox>
            <w14:checked w14:val="0"/>
            <w14:checkedState w14:val="2612" w14:font="MS Gothic"/>
            <w14:uncheckedState w14:val="2610" w14:font="MS Gothic"/>
          </w14:checkbox>
        </w:sdtPr>
        <w:sdtEndPr/>
        <w:sdtContent>
          <w:r w:rsidR="003F48BC" w:rsidRPr="00DA4D8F">
            <w:rPr>
              <w:rFonts w:ascii="Segoe UI Symbol" w:eastAsia="MS Gothic" w:hAnsi="Segoe UI Symbol" w:cs="Segoe UI Symbol"/>
              <w:sz w:val="22"/>
              <w:szCs w:val="22"/>
            </w:rPr>
            <w:t>☐</w:t>
          </w:r>
        </w:sdtContent>
      </w:sdt>
      <w:r w:rsidR="00030AD2" w:rsidRPr="00DA4D8F">
        <w:rPr>
          <w:rFonts w:ascii="Arial" w:hAnsi="Arial" w:cs="Arial"/>
          <w:sz w:val="22"/>
          <w:szCs w:val="22"/>
        </w:rPr>
        <w:tab/>
      </w:r>
      <w:r w:rsidR="00A81A85" w:rsidRPr="00DA4D8F">
        <w:rPr>
          <w:rFonts w:ascii="Arial" w:hAnsi="Arial" w:cs="Arial"/>
          <w:color w:val="000000"/>
          <w:sz w:val="22"/>
          <w:szCs w:val="22"/>
        </w:rPr>
        <w:t xml:space="preserve">Como se evidencia mediante una </w:t>
      </w:r>
      <w:r w:rsidR="00A81A85" w:rsidRPr="00DA4D8F">
        <w:rPr>
          <w:rFonts w:ascii="Arial" w:hAnsi="Arial" w:cs="Arial"/>
          <w:b/>
          <w:color w:val="000000"/>
          <w:sz w:val="22"/>
          <w:szCs w:val="22"/>
        </w:rPr>
        <w:t>observación en un entorno natural</w:t>
      </w:r>
      <w:r w:rsidR="00A81A85" w:rsidRPr="00DA4D8F">
        <w:rPr>
          <w:rFonts w:ascii="Arial" w:hAnsi="Arial" w:cs="Arial"/>
          <w:color w:val="000000"/>
          <w:sz w:val="22"/>
          <w:szCs w:val="22"/>
        </w:rPr>
        <w:t xml:space="preserve"> </w:t>
      </w:r>
      <w:r w:rsidR="00A81A85" w:rsidRPr="00DA4D8F">
        <w:rPr>
          <w:rFonts w:ascii="Arial" w:hAnsi="Arial" w:cs="Arial"/>
          <w:i/>
          <w:color w:val="000000"/>
          <w:sz w:val="22"/>
          <w:szCs w:val="22"/>
        </w:rPr>
        <w:t>(se debe elegir esta opción).</w:t>
      </w:r>
      <w:r w:rsidR="00A81A85" w:rsidRPr="00DA4D8F">
        <w:rPr>
          <w:rFonts w:ascii="Arial" w:hAnsi="Arial" w:cs="Arial"/>
          <w:color w:val="000000"/>
          <w:sz w:val="22"/>
          <w:szCs w:val="22"/>
        </w:rPr>
        <w:t xml:space="preserve"> </w:t>
      </w:r>
      <w:r w:rsidR="00A81A85" w:rsidRPr="00DA4D8F">
        <w:rPr>
          <w:rFonts w:ascii="Arial" w:hAnsi="Arial" w:cs="Arial"/>
          <w:i/>
          <w:color w:val="000000"/>
          <w:sz w:val="22"/>
          <w:szCs w:val="22"/>
        </w:rPr>
        <w:t>Explicar o mencionar los datos o la evidencia:</w:t>
      </w:r>
    </w:p>
    <w:p w14:paraId="4BDEBB77" w14:textId="77777777" w:rsidR="003F48BC" w:rsidRPr="00DA4D8F" w:rsidRDefault="003F48BC" w:rsidP="003F48BC">
      <w:pPr>
        <w:tabs>
          <w:tab w:val="left" w:pos="6490"/>
          <w:tab w:val="left" w:pos="6760"/>
        </w:tabs>
        <w:ind w:leftChars="899" w:left="1682" w:hangingChars="111" w:hanging="244"/>
        <w:jc w:val="both"/>
        <w:rPr>
          <w:rFonts w:ascii="Arial" w:eastAsia="Arial" w:hAnsi="Arial" w:cs="Arial"/>
          <w:sz w:val="22"/>
          <w:szCs w:val="22"/>
        </w:rPr>
      </w:pPr>
    </w:p>
    <w:p w14:paraId="3ACAA4F7" w14:textId="77777777" w:rsidR="003F48BC" w:rsidRPr="00DA4D8F" w:rsidRDefault="003F48BC" w:rsidP="003F48BC">
      <w:pPr>
        <w:tabs>
          <w:tab w:val="left" w:pos="6490"/>
          <w:tab w:val="left" w:pos="6760"/>
        </w:tabs>
        <w:ind w:leftChars="899" w:left="1682" w:hangingChars="111" w:hanging="244"/>
        <w:jc w:val="both"/>
        <w:rPr>
          <w:rFonts w:ascii="Arial" w:eastAsia="Arial" w:hAnsi="Arial" w:cs="Arial"/>
          <w:sz w:val="22"/>
          <w:szCs w:val="22"/>
        </w:rPr>
      </w:pPr>
    </w:p>
    <w:p w14:paraId="14C5602F" w14:textId="23394B1E" w:rsidR="00264A6E" w:rsidRPr="00DA4D8F" w:rsidRDefault="007A2933" w:rsidP="00DF7D53">
      <w:pPr>
        <w:tabs>
          <w:tab w:val="left" w:pos="730"/>
          <w:tab w:val="left" w:pos="1800"/>
        </w:tabs>
        <w:spacing w:line="240" w:lineRule="auto"/>
        <w:ind w:leftChars="1573" w:left="2519" w:hanging="2"/>
        <w:rPr>
          <w:rFonts w:ascii="Arial" w:eastAsia="Arial" w:hAnsi="Arial" w:cs="Arial"/>
          <w:sz w:val="22"/>
          <w:szCs w:val="22"/>
        </w:rPr>
      </w:pPr>
      <w:r w:rsidRPr="00DA4D8F">
        <w:rPr>
          <w:rFonts w:ascii="Arial" w:hAnsi="Arial" w:cs="Arial"/>
          <w:sz w:val="22"/>
          <w:szCs w:val="22"/>
        </w:rPr>
        <w:t xml:space="preserve">Se utilizaron al menos </w:t>
      </w:r>
      <w:r w:rsidRPr="00DA4D8F">
        <w:rPr>
          <w:rFonts w:ascii="Arial" w:hAnsi="Arial" w:cs="Arial"/>
          <w:b/>
          <w:sz w:val="22"/>
          <w:szCs w:val="22"/>
        </w:rPr>
        <w:t xml:space="preserve">dos </w:t>
      </w:r>
      <w:r w:rsidRPr="00DA4D8F">
        <w:rPr>
          <w:rFonts w:ascii="Arial" w:hAnsi="Arial" w:cs="Arial"/>
          <w:sz w:val="22"/>
          <w:szCs w:val="22"/>
        </w:rPr>
        <w:t>de las medidas siguientes:</w:t>
      </w:r>
    </w:p>
    <w:p w14:paraId="33075242" w14:textId="7661ED1C" w:rsidR="007A2933" w:rsidRPr="00DA4D8F" w:rsidRDefault="00EE0C56" w:rsidP="00DF7D53">
      <w:pPr>
        <w:tabs>
          <w:tab w:val="left" w:pos="6490"/>
          <w:tab w:val="left" w:pos="6760"/>
        </w:tabs>
        <w:spacing w:before="120"/>
        <w:ind w:leftChars="1573" w:left="3045" w:hangingChars="240" w:hanging="528"/>
        <w:rPr>
          <w:rFonts w:ascii="Arial" w:eastAsia="Arial" w:hAnsi="Arial" w:cs="Arial"/>
          <w:sz w:val="22"/>
          <w:szCs w:val="22"/>
        </w:rPr>
      </w:pPr>
      <w:sdt>
        <w:sdtPr>
          <w:rPr>
            <w:rFonts w:ascii="Arial" w:eastAsia="Arial" w:hAnsi="Arial" w:cs="Arial"/>
            <w:sz w:val="22"/>
            <w:szCs w:val="22"/>
          </w:rPr>
          <w:id w:val="-2126295574"/>
          <w14:checkbox>
            <w14:checked w14:val="0"/>
            <w14:checkedState w14:val="2612" w14:font="MS Gothic"/>
            <w14:uncheckedState w14:val="2610" w14:font="MS Gothic"/>
          </w14:checkbox>
        </w:sdtPr>
        <w:sdtEndPr/>
        <w:sdtContent>
          <w:r w:rsidR="007A2933"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Muestra del lenguaje</w:t>
      </w:r>
    </w:p>
    <w:p w14:paraId="6BE96360" w14:textId="0EDEFC6B" w:rsidR="007A2933" w:rsidRPr="00DA4D8F" w:rsidRDefault="00EE0C56" w:rsidP="00DF7D53">
      <w:pPr>
        <w:tabs>
          <w:tab w:val="left" w:pos="6490"/>
          <w:tab w:val="left" w:pos="6760"/>
        </w:tabs>
        <w:ind w:leftChars="1573" w:left="3045" w:hangingChars="240" w:hanging="528"/>
        <w:rPr>
          <w:rFonts w:ascii="Arial" w:eastAsia="Arial" w:hAnsi="Arial" w:cs="Arial"/>
          <w:sz w:val="22"/>
          <w:szCs w:val="22"/>
        </w:rPr>
      </w:pPr>
      <w:sdt>
        <w:sdtPr>
          <w:rPr>
            <w:rFonts w:ascii="Arial" w:eastAsia="Arial" w:hAnsi="Arial" w:cs="Arial"/>
            <w:sz w:val="22"/>
            <w:szCs w:val="22"/>
          </w:rPr>
          <w:id w:val="1977020684"/>
          <w14:checkbox>
            <w14:checked w14:val="0"/>
            <w14:checkedState w14:val="2612" w14:font="MS Gothic"/>
            <w14:uncheckedState w14:val="2610" w14:font="MS Gothic"/>
          </w14:checkbox>
        </w:sdtPr>
        <w:sdtEndPr/>
        <w:sdtContent>
          <w:r w:rsidR="007A2933"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 xml:space="preserve"> Evaluación dinámica</w:t>
      </w:r>
    </w:p>
    <w:p w14:paraId="521DB7D5" w14:textId="0C4CD095" w:rsidR="00B33631" w:rsidRPr="00DA4D8F" w:rsidRDefault="00EE0C56" w:rsidP="00DF7D53">
      <w:pPr>
        <w:tabs>
          <w:tab w:val="left" w:pos="6490"/>
          <w:tab w:val="left" w:pos="6760"/>
        </w:tabs>
        <w:ind w:leftChars="1573" w:left="3045" w:hangingChars="240" w:hanging="528"/>
        <w:rPr>
          <w:rFonts w:ascii="Arial" w:hAnsi="Arial" w:cs="Arial"/>
          <w:color w:val="000000"/>
          <w:sz w:val="22"/>
          <w:szCs w:val="22"/>
        </w:rPr>
      </w:pPr>
      <w:sdt>
        <w:sdtPr>
          <w:rPr>
            <w:rFonts w:ascii="Arial" w:eastAsia="Arial" w:hAnsi="Arial" w:cs="Arial"/>
            <w:sz w:val="22"/>
            <w:szCs w:val="22"/>
          </w:rPr>
          <w:id w:val="-416559578"/>
          <w14:checkbox>
            <w14:checked w14:val="0"/>
            <w14:checkedState w14:val="2612" w14:font="MS Gothic"/>
            <w14:uncheckedState w14:val="2610" w14:font="MS Gothic"/>
          </w14:checkbox>
        </w:sdtPr>
        <w:sdtEndPr/>
        <w:sdtContent>
          <w:r w:rsidR="007A2933"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Evaluación conforme a criterios objetivos, tales como una escala del desarrollo</w:t>
      </w:r>
    </w:p>
    <w:p w14:paraId="159FF64A" w14:textId="371D4E9D" w:rsidR="00F94EC9" w:rsidRPr="00DA4D8F" w:rsidRDefault="00EE0C56" w:rsidP="00DF7D53">
      <w:pPr>
        <w:tabs>
          <w:tab w:val="left" w:pos="6490"/>
          <w:tab w:val="left" w:pos="6760"/>
        </w:tabs>
        <w:ind w:leftChars="1573" w:left="3045" w:hangingChars="240" w:hanging="528"/>
        <w:rPr>
          <w:rFonts w:ascii="Arial" w:hAnsi="Arial" w:cs="Arial"/>
          <w:color w:val="000000"/>
          <w:sz w:val="22"/>
          <w:szCs w:val="22"/>
        </w:rPr>
      </w:pPr>
      <w:sdt>
        <w:sdtPr>
          <w:rPr>
            <w:rFonts w:ascii="Arial" w:eastAsia="Arial" w:hAnsi="Arial" w:cs="Arial"/>
            <w:sz w:val="22"/>
            <w:szCs w:val="22"/>
          </w:rPr>
          <w:id w:val="972256594"/>
          <w14:checkbox>
            <w14:checked w14:val="0"/>
            <w14:checkedState w14:val="2612" w14:font="MS Gothic"/>
            <w14:uncheckedState w14:val="2610" w14:font="MS Gothic"/>
          </w14:checkbox>
        </w:sdtPr>
        <w:sdtEndPr/>
        <w:sdtContent>
          <w:r w:rsidR="007A2933"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Evaluación comparativa** del lenguaje integral</w:t>
      </w:r>
    </w:p>
    <w:p w14:paraId="18FC7712" w14:textId="77777777" w:rsidR="00F94EC9" w:rsidRPr="00DA4D8F" w:rsidRDefault="00F94EC9" w:rsidP="00DF7D53">
      <w:pPr>
        <w:tabs>
          <w:tab w:val="left" w:pos="6490"/>
          <w:tab w:val="left" w:pos="6760"/>
        </w:tabs>
        <w:ind w:leftChars="1573" w:left="3045" w:hangingChars="240" w:hanging="528"/>
        <w:rPr>
          <w:rFonts w:ascii="Arial" w:hAnsi="Arial" w:cs="Arial"/>
          <w:color w:val="000000"/>
          <w:sz w:val="22"/>
          <w:szCs w:val="22"/>
        </w:rPr>
      </w:pPr>
    </w:p>
    <w:p w14:paraId="3136BF54" w14:textId="47DD2FFF" w:rsidR="003F48BC" w:rsidRPr="00DA4D8F" w:rsidRDefault="007A2933" w:rsidP="00DF7D53">
      <w:pPr>
        <w:tabs>
          <w:tab w:val="left" w:pos="6490"/>
          <w:tab w:val="left" w:pos="6760"/>
        </w:tabs>
        <w:ind w:leftChars="1573" w:left="2517" w:firstLineChars="0" w:firstLine="0"/>
        <w:rPr>
          <w:rFonts w:ascii="Arial" w:eastAsia="Arial" w:hAnsi="Arial" w:cs="Arial"/>
          <w:sz w:val="22"/>
          <w:szCs w:val="22"/>
        </w:rPr>
      </w:pPr>
      <w:r w:rsidRPr="00DA4D8F">
        <w:rPr>
          <w:rFonts w:ascii="Arial" w:hAnsi="Arial" w:cs="Arial"/>
          <w:i/>
          <w:color w:val="000000"/>
          <w:sz w:val="22"/>
          <w:szCs w:val="22"/>
        </w:rPr>
        <w:t>Explicar o mencionar los datos o la evidencia para todas las opciones de medidas elegidas. Si se utilizó una evaluación comparativa, explicar si el estudiante demostró una discrepancia significativa:</w:t>
      </w:r>
    </w:p>
    <w:p w14:paraId="5A44937D" w14:textId="07E2146D" w:rsidR="00D30DB5" w:rsidRPr="00DA4D8F" w:rsidRDefault="00D30DB5" w:rsidP="00341AEE">
      <w:pPr>
        <w:tabs>
          <w:tab w:val="left" w:pos="730"/>
          <w:tab w:val="left" w:pos="1800"/>
        </w:tabs>
        <w:spacing w:line="240" w:lineRule="auto"/>
        <w:ind w:left="0" w:hanging="2"/>
        <w:rPr>
          <w:rFonts w:ascii="Arial" w:eastAsia="Arial" w:hAnsi="Arial" w:cs="Arial"/>
          <w:sz w:val="22"/>
          <w:szCs w:val="22"/>
        </w:rPr>
      </w:pPr>
    </w:p>
    <w:p w14:paraId="07363C4B" w14:textId="77777777" w:rsidR="00461A5D" w:rsidRPr="00DA4D8F" w:rsidRDefault="00461A5D" w:rsidP="00341AEE">
      <w:pPr>
        <w:tabs>
          <w:tab w:val="left" w:pos="730"/>
          <w:tab w:val="left" w:pos="1800"/>
        </w:tabs>
        <w:spacing w:line="240" w:lineRule="auto"/>
        <w:ind w:left="0" w:hanging="2"/>
        <w:rPr>
          <w:rFonts w:ascii="Arial" w:eastAsia="Arial" w:hAnsi="Arial" w:cs="Arial"/>
          <w:sz w:val="22"/>
          <w:szCs w:val="22"/>
        </w:rPr>
      </w:pPr>
    </w:p>
    <w:p w14:paraId="52361692" w14:textId="0324B3F3" w:rsidR="003F48BC" w:rsidRPr="00DA4D8F" w:rsidRDefault="00EE0C56" w:rsidP="00DF7D53">
      <w:pPr>
        <w:tabs>
          <w:tab w:val="left" w:pos="1080"/>
          <w:tab w:val="left" w:pos="2520"/>
        </w:tabs>
        <w:spacing w:before="80" w:line="240" w:lineRule="auto"/>
        <w:ind w:leftChars="0" w:left="2519" w:hangingChars="1145" w:hanging="2519"/>
        <w:rPr>
          <w:rFonts w:ascii="Arial" w:eastAsia="Arial" w:hAnsi="Arial" w:cs="Arial"/>
          <w:sz w:val="22"/>
          <w:szCs w:val="22"/>
        </w:rPr>
      </w:pPr>
      <w:sdt>
        <w:sdtPr>
          <w:rPr>
            <w:rFonts w:ascii="Arial" w:eastAsia="Arial" w:hAnsi="Arial" w:cs="Arial"/>
            <w:sz w:val="22"/>
            <w:szCs w:val="22"/>
          </w:rPr>
          <w:id w:val="-1327667866"/>
          <w14:checkbox>
            <w14:checked w14:val="0"/>
            <w14:checkedState w14:val="2612" w14:font="MS Gothic"/>
            <w14:uncheckedState w14:val="2610" w14:font="MS Gothic"/>
          </w14:checkbox>
        </w:sdtPr>
        <w:sdtEndPr/>
        <w:sdtContent>
          <w:r w:rsidR="003F48BC"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1117566842"/>
          <w14:checkbox>
            <w14:checked w14:val="0"/>
            <w14:checkedState w14:val="2612" w14:font="MS Gothic"/>
            <w14:uncheckedState w14:val="2610" w14:font="MS Gothic"/>
          </w14:checkbox>
        </w:sdtPr>
        <w:sdtEndPr/>
        <w:sdtContent>
          <w:r w:rsidR="003F48BC"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w:t>
      </w:r>
      <w:r w:rsidR="00A81A85" w:rsidRPr="00DA4D8F">
        <w:rPr>
          <w:rFonts w:ascii="Arial" w:hAnsi="Arial" w:cs="Arial"/>
          <w:sz w:val="22"/>
          <w:szCs w:val="22"/>
        </w:rPr>
        <w:tab/>
      </w:r>
      <w:r w:rsidR="00A81A85" w:rsidRPr="00DA4D8F">
        <w:rPr>
          <w:rFonts w:ascii="Arial" w:hAnsi="Arial" w:cs="Arial"/>
          <w:color w:val="000000"/>
          <w:sz w:val="22"/>
          <w:szCs w:val="22"/>
        </w:rPr>
        <w:t xml:space="preserve">Hay un retraso en la comunicación que afecta adversamente el desempeño educativo del estudiante o su desarrollo social, emocional o vocacional. </w:t>
      </w:r>
      <w:r w:rsidR="00A81A85" w:rsidRPr="00DA4D8F">
        <w:rPr>
          <w:rFonts w:ascii="Arial" w:hAnsi="Arial" w:cs="Arial"/>
          <w:i/>
          <w:color w:val="000000"/>
          <w:sz w:val="22"/>
          <w:szCs w:val="22"/>
        </w:rPr>
        <w:t>Explicar o mencionar los datos o la evidencia:</w:t>
      </w:r>
    </w:p>
    <w:p w14:paraId="000CBB6E" w14:textId="1994C585" w:rsidR="003F48BC" w:rsidRPr="00DA4D8F" w:rsidRDefault="003F48BC" w:rsidP="003F48BC">
      <w:pPr>
        <w:tabs>
          <w:tab w:val="left" w:pos="6490"/>
          <w:tab w:val="left" w:pos="6760"/>
        </w:tabs>
        <w:ind w:leftChars="899" w:left="1682" w:hangingChars="111" w:hanging="244"/>
        <w:jc w:val="both"/>
        <w:rPr>
          <w:rFonts w:ascii="Arial" w:eastAsia="Arial" w:hAnsi="Arial" w:cs="Arial"/>
          <w:sz w:val="22"/>
          <w:szCs w:val="22"/>
        </w:rPr>
      </w:pPr>
    </w:p>
    <w:p w14:paraId="33712B9A" w14:textId="17A27988" w:rsidR="00E90701" w:rsidRPr="00DA4D8F" w:rsidRDefault="00E90701" w:rsidP="003F48BC">
      <w:pPr>
        <w:tabs>
          <w:tab w:val="left" w:pos="6490"/>
          <w:tab w:val="left" w:pos="6760"/>
        </w:tabs>
        <w:ind w:leftChars="899" w:left="1682" w:hangingChars="111" w:hanging="244"/>
        <w:jc w:val="both"/>
        <w:rPr>
          <w:rFonts w:ascii="Arial" w:eastAsia="Arial" w:hAnsi="Arial" w:cs="Arial"/>
          <w:sz w:val="22"/>
          <w:szCs w:val="22"/>
        </w:rPr>
      </w:pPr>
    </w:p>
    <w:p w14:paraId="5397130A" w14:textId="77777777" w:rsidR="00E90701" w:rsidRPr="00DA4D8F" w:rsidRDefault="00E90701" w:rsidP="00E90701">
      <w:pPr>
        <w:pBdr>
          <w:bottom w:val="single" w:sz="12" w:space="1" w:color="auto"/>
        </w:pBdr>
        <w:tabs>
          <w:tab w:val="left" w:pos="730"/>
          <w:tab w:val="left" w:pos="1800"/>
        </w:tabs>
        <w:spacing w:before="120" w:after="120"/>
        <w:ind w:left="0" w:hanging="2"/>
        <w:rPr>
          <w:rFonts w:ascii="Arial" w:eastAsia="Arial" w:hAnsi="Arial" w:cs="Arial"/>
          <w:sz w:val="22"/>
          <w:szCs w:val="22"/>
        </w:rPr>
      </w:pPr>
    </w:p>
    <w:p w14:paraId="65C25586" w14:textId="51FA4AEC" w:rsidR="00E90701" w:rsidRPr="00DA4D8F" w:rsidRDefault="00E90701" w:rsidP="00E76DA9">
      <w:pPr>
        <w:pStyle w:val="Heading2"/>
        <w:rPr>
          <w:i/>
          <w:iCs/>
        </w:rPr>
      </w:pPr>
      <w:r w:rsidRPr="00DA4D8F">
        <w:t>SECCIÓN II. ARTICULACIÓN-PRODUCCIÓN DE LOS SONIDOS DEL HABLA</w:t>
      </w:r>
    </w:p>
    <w:p w14:paraId="311F7C79" w14:textId="760B05CE" w:rsidR="00E90701" w:rsidRPr="00DA4D8F" w:rsidRDefault="00D50633" w:rsidP="00E90701">
      <w:pPr>
        <w:ind w:left="0" w:hanging="2"/>
        <w:rPr>
          <w:rFonts w:ascii="Arial" w:hAnsi="Arial" w:cs="Arial"/>
          <w:i/>
          <w:iCs/>
          <w:sz w:val="22"/>
          <w:szCs w:val="22"/>
        </w:rPr>
      </w:pPr>
      <w:r w:rsidRPr="00DA4D8F">
        <w:rPr>
          <w:rFonts w:ascii="Arial" w:hAnsi="Arial" w:cs="Arial"/>
          <w:i/>
          <w:sz w:val="22"/>
          <w:szCs w:val="22"/>
        </w:rPr>
        <w:t xml:space="preserve">Debe marcarse "Sí" en las cuatro </w:t>
      </w:r>
      <w:r w:rsidR="00865CBD" w:rsidRPr="00DA4D8F">
        <w:rPr>
          <w:rFonts w:ascii="Arial" w:hAnsi="Arial" w:cs="Arial"/>
          <w:i/>
          <w:sz w:val="22"/>
          <w:szCs w:val="22"/>
        </w:rPr>
        <w:t>preguntas</w:t>
      </w:r>
      <w:r w:rsidRPr="00DA4D8F">
        <w:rPr>
          <w:rFonts w:ascii="Arial" w:hAnsi="Arial" w:cs="Arial"/>
          <w:i/>
          <w:sz w:val="22"/>
          <w:szCs w:val="22"/>
        </w:rPr>
        <w:t xml:space="preserve"> de sí/no.</w:t>
      </w:r>
    </w:p>
    <w:p w14:paraId="1FF6F4EB" w14:textId="77777777" w:rsidR="00E90701" w:rsidRPr="00DA4D8F" w:rsidRDefault="00E90701" w:rsidP="00E90701">
      <w:pPr>
        <w:ind w:left="0" w:hanging="2"/>
        <w:rPr>
          <w:rFonts w:ascii="Arial" w:hAnsi="Arial" w:cs="Arial"/>
          <w:sz w:val="22"/>
          <w:szCs w:val="22"/>
        </w:rPr>
      </w:pPr>
    </w:p>
    <w:p w14:paraId="601E8F5F" w14:textId="77777777" w:rsidR="00E90701" w:rsidRPr="00DA4D8F" w:rsidRDefault="00EE0C56" w:rsidP="00EF67F3">
      <w:pPr>
        <w:tabs>
          <w:tab w:val="left" w:pos="730"/>
          <w:tab w:val="left" w:pos="2160"/>
        </w:tabs>
        <w:spacing w:line="240" w:lineRule="auto"/>
        <w:ind w:left="2158" w:hangingChars="982" w:hanging="2160"/>
        <w:rPr>
          <w:rFonts w:ascii="Arial" w:eastAsia="Arial" w:hAnsi="Arial" w:cs="Arial"/>
          <w:sz w:val="22"/>
          <w:szCs w:val="22"/>
        </w:rPr>
      </w:pPr>
      <w:sdt>
        <w:sdtPr>
          <w:rPr>
            <w:rFonts w:ascii="Arial" w:eastAsia="Arial" w:hAnsi="Arial" w:cs="Arial"/>
            <w:sz w:val="22"/>
            <w:szCs w:val="22"/>
          </w:rPr>
          <w:id w:val="-177581046"/>
          <w14:checkbox>
            <w14:checked w14:val="0"/>
            <w14:checkedState w14:val="2612" w14:font="MS Gothic"/>
            <w14:uncheckedState w14:val="2610" w14:font="MS Gothic"/>
          </w14:checkbox>
        </w:sdtPr>
        <w:sdtEndPr/>
        <w:sdtContent>
          <w:r w:rsidR="00E90701"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 corresponde</w:t>
      </w:r>
      <w:r w:rsidR="00A81A85" w:rsidRPr="00DA4D8F">
        <w:rPr>
          <w:rFonts w:ascii="Arial" w:hAnsi="Arial" w:cs="Arial"/>
          <w:sz w:val="22"/>
          <w:szCs w:val="22"/>
        </w:rPr>
        <w:tab/>
        <w:t>No hay preocupaciones en esta área de comunicación.</w:t>
      </w:r>
    </w:p>
    <w:p w14:paraId="0F6F0B9A" w14:textId="77777777" w:rsidR="00E90701" w:rsidRPr="00DA4D8F" w:rsidRDefault="00E90701" w:rsidP="00E90701">
      <w:pPr>
        <w:ind w:left="0" w:hanging="2"/>
        <w:rPr>
          <w:rFonts w:ascii="Arial" w:hAnsi="Arial" w:cs="Arial"/>
          <w:sz w:val="22"/>
          <w:szCs w:val="22"/>
        </w:rPr>
      </w:pPr>
    </w:p>
    <w:p w14:paraId="321CCF7D" w14:textId="7460AD88" w:rsidR="00E90701" w:rsidRPr="00DA4D8F" w:rsidRDefault="00EE0C56" w:rsidP="00EF67F3">
      <w:pPr>
        <w:tabs>
          <w:tab w:val="left" w:pos="1080"/>
          <w:tab w:val="left" w:pos="2160"/>
        </w:tabs>
        <w:spacing w:line="240" w:lineRule="auto"/>
        <w:ind w:left="2158" w:hangingChars="982" w:hanging="2160"/>
        <w:rPr>
          <w:rFonts w:ascii="Arial" w:eastAsia="Arial" w:hAnsi="Arial" w:cs="Arial"/>
          <w:sz w:val="22"/>
          <w:szCs w:val="22"/>
        </w:rPr>
      </w:pPr>
      <w:sdt>
        <w:sdtPr>
          <w:rPr>
            <w:rFonts w:ascii="Arial" w:eastAsia="Arial" w:hAnsi="Arial" w:cs="Arial"/>
            <w:sz w:val="22"/>
            <w:szCs w:val="22"/>
          </w:rPr>
          <w:id w:val="1337661257"/>
          <w14:checkbox>
            <w14:checked w14:val="0"/>
            <w14:checkedState w14:val="2612" w14:font="MS Gothic"/>
            <w14:uncheckedState w14:val="2610" w14:font="MS Gothic"/>
          </w14:checkbox>
        </w:sdtPr>
        <w:sdtEndPr/>
        <w:sdtContent>
          <w:r w:rsidR="00E90701"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1904589812"/>
          <w14:checkbox>
            <w14:checked w14:val="0"/>
            <w14:checkedState w14:val="2612" w14:font="MS Gothic"/>
            <w14:uncheckedState w14:val="2610" w14:font="MS Gothic"/>
          </w14:checkbox>
        </w:sdtPr>
        <w:sdtEndPr/>
        <w:sdtContent>
          <w:r w:rsidR="00E90701"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w:t>
      </w:r>
      <w:r w:rsidR="00A81A85" w:rsidRPr="00DA4D8F">
        <w:rPr>
          <w:rFonts w:ascii="Arial" w:hAnsi="Arial" w:cs="Arial"/>
          <w:sz w:val="22"/>
          <w:szCs w:val="22"/>
        </w:rPr>
        <w:tab/>
      </w:r>
      <w:r w:rsidR="00A81A85" w:rsidRPr="00DA4D8F">
        <w:rPr>
          <w:rFonts w:ascii="Arial" w:hAnsi="Arial" w:cs="Arial"/>
          <w:color w:val="000000"/>
          <w:sz w:val="22"/>
          <w:szCs w:val="22"/>
        </w:rPr>
        <w:t>Tras considerar la edad, la cultura, el idioma y el dialecto del estudiante, se documenta un retraso en su producción de los sonidos del habla (es decir, la articulación).</w:t>
      </w:r>
    </w:p>
    <w:p w14:paraId="1650BF43" w14:textId="3CFAC80A" w:rsidR="00E90701" w:rsidRPr="00DA4D8F" w:rsidRDefault="00EE0C56" w:rsidP="00EF67F3">
      <w:pPr>
        <w:tabs>
          <w:tab w:val="left" w:pos="6490"/>
          <w:tab w:val="left" w:pos="6760"/>
        </w:tabs>
        <w:spacing w:before="120"/>
        <w:ind w:leftChars="1350" w:left="2519" w:hangingChars="163" w:hanging="359"/>
        <w:rPr>
          <w:rFonts w:ascii="Arial" w:eastAsia="Arial" w:hAnsi="Arial" w:cs="Arial"/>
          <w:sz w:val="22"/>
          <w:szCs w:val="22"/>
        </w:rPr>
      </w:pPr>
      <w:sdt>
        <w:sdtPr>
          <w:rPr>
            <w:rFonts w:ascii="Arial" w:eastAsia="Arial" w:hAnsi="Arial" w:cs="Arial"/>
            <w:sz w:val="22"/>
            <w:szCs w:val="22"/>
          </w:rPr>
          <w:id w:val="-1019851353"/>
          <w14:checkbox>
            <w14:checked w14:val="0"/>
            <w14:checkedState w14:val="2612" w14:font="MS Gothic"/>
            <w14:uncheckedState w14:val="2610" w14:font="MS Gothic"/>
          </w14:checkbox>
        </w:sdtPr>
        <w:sdtEndPr/>
        <w:sdtContent>
          <w:r w:rsidR="00E90701"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 xml:space="preserve">Como se evidencia mediante una </w:t>
      </w:r>
      <w:r w:rsidR="00A81A85" w:rsidRPr="00DA4D8F">
        <w:rPr>
          <w:rFonts w:ascii="Arial" w:hAnsi="Arial" w:cs="Arial"/>
          <w:b/>
          <w:color w:val="000000"/>
          <w:sz w:val="22"/>
          <w:szCs w:val="22"/>
        </w:rPr>
        <w:t>observación en un entorno natural</w:t>
      </w:r>
      <w:r w:rsidR="00A81A85" w:rsidRPr="00DA4D8F">
        <w:rPr>
          <w:rFonts w:ascii="Arial" w:hAnsi="Arial" w:cs="Arial"/>
          <w:color w:val="000000"/>
          <w:sz w:val="22"/>
          <w:szCs w:val="22"/>
        </w:rPr>
        <w:t xml:space="preserve"> </w:t>
      </w:r>
      <w:r w:rsidR="00A81A85" w:rsidRPr="00DA4D8F">
        <w:rPr>
          <w:rFonts w:ascii="Arial" w:hAnsi="Arial" w:cs="Arial"/>
          <w:i/>
          <w:color w:val="000000"/>
          <w:sz w:val="22"/>
          <w:szCs w:val="22"/>
        </w:rPr>
        <w:t>(se debe elegir esta opción).</w:t>
      </w:r>
      <w:r w:rsidR="00A81A85" w:rsidRPr="00DA4D8F">
        <w:rPr>
          <w:rFonts w:ascii="Arial" w:hAnsi="Arial" w:cs="Arial"/>
          <w:color w:val="000000"/>
          <w:sz w:val="22"/>
          <w:szCs w:val="22"/>
        </w:rPr>
        <w:t xml:space="preserve"> </w:t>
      </w:r>
      <w:r w:rsidR="00A81A85" w:rsidRPr="00DA4D8F">
        <w:rPr>
          <w:rFonts w:ascii="Arial" w:hAnsi="Arial" w:cs="Arial"/>
          <w:i/>
          <w:color w:val="000000"/>
          <w:sz w:val="22"/>
          <w:szCs w:val="22"/>
        </w:rPr>
        <w:t>Explicar o mencionar los datos o la evidencia:</w:t>
      </w:r>
    </w:p>
    <w:p w14:paraId="32C62071" w14:textId="77777777" w:rsidR="00E90701" w:rsidRPr="00DA4D8F" w:rsidRDefault="00E90701" w:rsidP="00EF67F3">
      <w:pPr>
        <w:tabs>
          <w:tab w:val="left" w:pos="6490"/>
          <w:tab w:val="left" w:pos="6760"/>
        </w:tabs>
        <w:ind w:leftChars="1350" w:left="2404" w:hangingChars="111" w:hanging="244"/>
        <w:jc w:val="both"/>
        <w:rPr>
          <w:rFonts w:ascii="Arial" w:eastAsia="Arial" w:hAnsi="Arial" w:cs="Arial"/>
          <w:sz w:val="22"/>
          <w:szCs w:val="22"/>
        </w:rPr>
      </w:pPr>
    </w:p>
    <w:p w14:paraId="75D7643E" w14:textId="77777777" w:rsidR="00E90701" w:rsidRPr="00DA4D8F" w:rsidRDefault="00E90701" w:rsidP="00EF67F3">
      <w:pPr>
        <w:tabs>
          <w:tab w:val="left" w:pos="6490"/>
          <w:tab w:val="left" w:pos="6760"/>
        </w:tabs>
        <w:ind w:leftChars="1350" w:left="2404" w:hangingChars="111" w:hanging="244"/>
        <w:jc w:val="both"/>
        <w:rPr>
          <w:rFonts w:ascii="Arial" w:eastAsia="Arial" w:hAnsi="Arial" w:cs="Arial"/>
          <w:sz w:val="22"/>
          <w:szCs w:val="22"/>
        </w:rPr>
      </w:pPr>
    </w:p>
    <w:p w14:paraId="632D8C84" w14:textId="5CFEC38F" w:rsidR="00E90701" w:rsidRPr="00DA4D8F" w:rsidRDefault="00E90701" w:rsidP="00EF67F3">
      <w:pPr>
        <w:tabs>
          <w:tab w:val="left" w:pos="730"/>
          <w:tab w:val="left" w:pos="1800"/>
        </w:tabs>
        <w:spacing w:line="240" w:lineRule="auto"/>
        <w:ind w:leftChars="1350" w:left="2162" w:hanging="2"/>
        <w:rPr>
          <w:rFonts w:ascii="Arial" w:eastAsia="Arial" w:hAnsi="Arial" w:cs="Arial"/>
          <w:sz w:val="22"/>
          <w:szCs w:val="22"/>
        </w:rPr>
      </w:pPr>
      <w:r w:rsidRPr="00DA4D8F">
        <w:rPr>
          <w:rFonts w:ascii="Arial" w:hAnsi="Arial" w:cs="Arial"/>
          <w:sz w:val="22"/>
          <w:szCs w:val="22"/>
        </w:rPr>
        <w:t xml:space="preserve">Se utilizó al menos </w:t>
      </w:r>
      <w:r w:rsidRPr="00DA4D8F">
        <w:rPr>
          <w:rFonts w:ascii="Arial" w:hAnsi="Arial" w:cs="Arial"/>
          <w:b/>
          <w:sz w:val="22"/>
          <w:szCs w:val="22"/>
        </w:rPr>
        <w:t xml:space="preserve">una </w:t>
      </w:r>
      <w:r w:rsidRPr="00DA4D8F">
        <w:rPr>
          <w:rFonts w:ascii="Arial" w:hAnsi="Arial" w:cs="Arial"/>
          <w:sz w:val="22"/>
          <w:szCs w:val="22"/>
        </w:rPr>
        <w:t>de las medidas siguientes:</w:t>
      </w:r>
    </w:p>
    <w:p w14:paraId="44C4FB7B" w14:textId="501FE4DC" w:rsidR="00E90701" w:rsidRPr="00DA4D8F" w:rsidRDefault="00EE0C56" w:rsidP="00EF67F3">
      <w:pPr>
        <w:tabs>
          <w:tab w:val="left" w:pos="6490"/>
          <w:tab w:val="left" w:pos="6760"/>
        </w:tabs>
        <w:spacing w:before="120"/>
        <w:ind w:leftChars="1350" w:left="2688" w:hangingChars="240" w:hanging="528"/>
        <w:rPr>
          <w:rFonts w:ascii="Arial" w:eastAsia="Arial" w:hAnsi="Arial" w:cs="Arial"/>
          <w:sz w:val="22"/>
          <w:szCs w:val="22"/>
        </w:rPr>
      </w:pPr>
      <w:sdt>
        <w:sdtPr>
          <w:rPr>
            <w:rFonts w:ascii="Arial" w:eastAsia="Arial" w:hAnsi="Arial" w:cs="Arial"/>
            <w:sz w:val="22"/>
            <w:szCs w:val="22"/>
          </w:rPr>
          <w:id w:val="1375350059"/>
          <w14:checkbox>
            <w14:checked w14:val="0"/>
            <w14:checkedState w14:val="2612" w14:font="MS Gothic"/>
            <w14:uncheckedState w14:val="2610" w14:font="MS Gothic"/>
          </w14:checkbox>
        </w:sdtPr>
        <w:sdtEndPr/>
        <w:sdtContent>
          <w:r w:rsidR="00E90701"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Evaluación conforme a criterios objetivos, tales como una escala del desarrollo o un inventario fonético</w:t>
      </w:r>
    </w:p>
    <w:p w14:paraId="53F083F6" w14:textId="596F2D49" w:rsidR="00E90701" w:rsidRPr="00DA4D8F" w:rsidRDefault="00EE0C56" w:rsidP="00EF67F3">
      <w:pPr>
        <w:tabs>
          <w:tab w:val="left" w:pos="6490"/>
          <w:tab w:val="left" w:pos="6760"/>
        </w:tabs>
        <w:ind w:leftChars="1350" w:left="2688" w:hangingChars="240" w:hanging="528"/>
        <w:rPr>
          <w:rFonts w:ascii="Arial" w:hAnsi="Arial" w:cs="Arial"/>
          <w:color w:val="000000"/>
          <w:sz w:val="22"/>
          <w:szCs w:val="22"/>
        </w:rPr>
      </w:pPr>
      <w:sdt>
        <w:sdtPr>
          <w:rPr>
            <w:rFonts w:ascii="Arial" w:eastAsia="Arial" w:hAnsi="Arial" w:cs="Arial"/>
            <w:sz w:val="22"/>
            <w:szCs w:val="22"/>
          </w:rPr>
          <w:id w:val="-516238727"/>
          <w14:checkbox>
            <w14:checked w14:val="0"/>
            <w14:checkedState w14:val="2612" w14:font="MS Gothic"/>
            <w14:uncheckedState w14:val="2610" w14:font="MS Gothic"/>
          </w14:checkbox>
        </w:sdtPr>
        <w:sdtEndPr/>
        <w:sdtContent>
          <w:r w:rsidR="00E90701"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Evaluación comparativa**</w:t>
      </w:r>
    </w:p>
    <w:p w14:paraId="1282FCF0" w14:textId="77777777" w:rsidR="00E90701" w:rsidRPr="00DA4D8F" w:rsidRDefault="00E90701" w:rsidP="00EF67F3">
      <w:pPr>
        <w:tabs>
          <w:tab w:val="left" w:pos="6490"/>
          <w:tab w:val="left" w:pos="6760"/>
        </w:tabs>
        <w:ind w:leftChars="1350" w:left="2688" w:hangingChars="240" w:hanging="528"/>
        <w:rPr>
          <w:rFonts w:ascii="Arial" w:hAnsi="Arial" w:cs="Arial"/>
          <w:color w:val="000000"/>
          <w:sz w:val="22"/>
          <w:szCs w:val="22"/>
        </w:rPr>
      </w:pPr>
    </w:p>
    <w:p w14:paraId="462E42E0" w14:textId="65DF6112" w:rsidR="003024C8" w:rsidRDefault="00E90701" w:rsidP="00EF67F3">
      <w:pPr>
        <w:tabs>
          <w:tab w:val="left" w:pos="6490"/>
          <w:tab w:val="left" w:pos="6760"/>
        </w:tabs>
        <w:ind w:leftChars="1350" w:left="2160" w:firstLineChars="0" w:firstLine="0"/>
        <w:rPr>
          <w:rFonts w:ascii="Arial" w:hAnsi="Arial" w:cs="Arial"/>
          <w:i/>
          <w:color w:val="000000"/>
          <w:sz w:val="22"/>
          <w:szCs w:val="22"/>
        </w:rPr>
      </w:pPr>
      <w:r w:rsidRPr="00DA4D8F">
        <w:rPr>
          <w:rFonts w:ascii="Arial" w:hAnsi="Arial" w:cs="Arial"/>
          <w:i/>
          <w:color w:val="000000"/>
          <w:sz w:val="22"/>
          <w:szCs w:val="22"/>
        </w:rPr>
        <w:t>Explicar o mencionar los datos o la evidencia para todas las opciones de medidas elegidas. Si se utilizó una evaluación comparativa, explicar si el estudiante demostró una discrepancia significativa:</w:t>
      </w:r>
    </w:p>
    <w:p w14:paraId="1B8A7F61" w14:textId="77777777" w:rsidR="00EF67F3" w:rsidRPr="00EF67F3" w:rsidRDefault="00EF67F3" w:rsidP="00EF67F3">
      <w:pPr>
        <w:tabs>
          <w:tab w:val="left" w:pos="6490"/>
          <w:tab w:val="left" w:pos="6760"/>
        </w:tabs>
        <w:ind w:leftChars="1350" w:left="2160" w:firstLineChars="0" w:firstLine="0"/>
        <w:rPr>
          <w:rFonts w:ascii="Arial" w:hAnsi="Arial" w:cs="Arial"/>
          <w:iCs/>
          <w:color w:val="000000"/>
          <w:sz w:val="22"/>
          <w:szCs w:val="22"/>
        </w:rPr>
      </w:pPr>
    </w:p>
    <w:p w14:paraId="1F1CA52A" w14:textId="77777777" w:rsidR="00EF67F3" w:rsidRPr="00EF67F3" w:rsidRDefault="00EF67F3" w:rsidP="00EF67F3">
      <w:pPr>
        <w:tabs>
          <w:tab w:val="left" w:pos="6490"/>
          <w:tab w:val="left" w:pos="6760"/>
        </w:tabs>
        <w:ind w:leftChars="1350" w:left="2160" w:firstLineChars="0" w:firstLine="0"/>
        <w:rPr>
          <w:rFonts w:ascii="Arial" w:hAnsi="Arial" w:cs="Arial"/>
          <w:iCs/>
          <w:color w:val="000000"/>
          <w:sz w:val="22"/>
          <w:szCs w:val="22"/>
        </w:rPr>
      </w:pPr>
    </w:p>
    <w:p w14:paraId="72E65BE3" w14:textId="77777777" w:rsidR="00EF67F3" w:rsidRPr="00EF67F3" w:rsidRDefault="00EF67F3" w:rsidP="00EF67F3">
      <w:pPr>
        <w:tabs>
          <w:tab w:val="left" w:pos="6490"/>
          <w:tab w:val="left" w:pos="6760"/>
        </w:tabs>
        <w:ind w:leftChars="1350" w:left="2160" w:firstLineChars="0" w:firstLine="0"/>
        <w:rPr>
          <w:rFonts w:ascii="Arial" w:hAnsi="Arial" w:cs="Arial"/>
          <w:iCs/>
          <w:color w:val="000000"/>
          <w:sz w:val="22"/>
          <w:szCs w:val="22"/>
        </w:rPr>
      </w:pPr>
    </w:p>
    <w:p w14:paraId="1FDFDB53" w14:textId="77777777" w:rsidR="00EF67F3" w:rsidRPr="00EF67F3" w:rsidRDefault="00EF67F3" w:rsidP="00EF67F3">
      <w:pPr>
        <w:tabs>
          <w:tab w:val="left" w:pos="6490"/>
          <w:tab w:val="left" w:pos="6760"/>
        </w:tabs>
        <w:ind w:leftChars="1350" w:left="2160" w:firstLineChars="0" w:firstLine="0"/>
        <w:rPr>
          <w:rFonts w:ascii="Arial" w:hAnsi="Arial" w:cs="Arial"/>
          <w:iCs/>
          <w:color w:val="000000"/>
          <w:sz w:val="22"/>
          <w:szCs w:val="22"/>
        </w:rPr>
      </w:pPr>
    </w:p>
    <w:p w14:paraId="62C48FCD" w14:textId="77777777" w:rsidR="00EF67F3" w:rsidRPr="00EF67F3" w:rsidRDefault="00EF67F3" w:rsidP="00EF67F3">
      <w:pPr>
        <w:tabs>
          <w:tab w:val="left" w:pos="6490"/>
          <w:tab w:val="left" w:pos="6760"/>
        </w:tabs>
        <w:ind w:leftChars="1350" w:left="2160" w:firstLineChars="0" w:firstLine="0"/>
        <w:rPr>
          <w:rFonts w:ascii="Arial" w:hAnsi="Arial" w:cs="Arial"/>
          <w:iCs/>
          <w:color w:val="000000"/>
          <w:sz w:val="22"/>
          <w:szCs w:val="22"/>
        </w:rPr>
      </w:pPr>
    </w:p>
    <w:p w14:paraId="4D51F64B" w14:textId="77777777" w:rsidR="00EF67F3" w:rsidRPr="00EF67F3" w:rsidRDefault="00EF67F3" w:rsidP="00EF67F3">
      <w:pPr>
        <w:tabs>
          <w:tab w:val="left" w:pos="6490"/>
          <w:tab w:val="left" w:pos="6760"/>
        </w:tabs>
        <w:ind w:leftChars="1350" w:left="2160" w:firstLineChars="0" w:firstLine="0"/>
        <w:rPr>
          <w:rFonts w:ascii="Arial" w:hAnsi="Arial" w:cs="Arial"/>
          <w:iCs/>
          <w:color w:val="000000"/>
          <w:sz w:val="22"/>
          <w:szCs w:val="22"/>
        </w:rPr>
      </w:pPr>
    </w:p>
    <w:p w14:paraId="56B676A2" w14:textId="4E428F40" w:rsidR="00E90701" w:rsidRPr="00DA4D8F" w:rsidRDefault="00EE0C56" w:rsidP="00EF67F3">
      <w:pPr>
        <w:tabs>
          <w:tab w:val="left" w:pos="1080"/>
        </w:tabs>
        <w:spacing w:before="80" w:line="240" w:lineRule="auto"/>
        <w:ind w:leftChars="0" w:left="2160" w:hangingChars="982" w:hanging="2160"/>
        <w:rPr>
          <w:rFonts w:ascii="Arial" w:eastAsia="Arial" w:hAnsi="Arial" w:cs="Arial"/>
          <w:sz w:val="22"/>
          <w:szCs w:val="22"/>
        </w:rPr>
      </w:pPr>
      <w:sdt>
        <w:sdtPr>
          <w:rPr>
            <w:rFonts w:ascii="Arial" w:eastAsia="Arial" w:hAnsi="Arial" w:cs="Arial"/>
            <w:sz w:val="22"/>
            <w:szCs w:val="22"/>
          </w:rPr>
          <w:id w:val="-1746414501"/>
          <w14:checkbox>
            <w14:checked w14:val="0"/>
            <w14:checkedState w14:val="2612" w14:font="MS Gothic"/>
            <w14:uncheckedState w14:val="2610" w14:font="MS Gothic"/>
          </w14:checkbox>
        </w:sdtPr>
        <w:sdtEndPr/>
        <w:sdtContent>
          <w:r w:rsidR="00E90701"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91666887"/>
          <w14:checkbox>
            <w14:checked w14:val="0"/>
            <w14:checkedState w14:val="2612" w14:font="MS Gothic"/>
            <w14:uncheckedState w14:val="2610" w14:font="MS Gothic"/>
          </w14:checkbox>
        </w:sdtPr>
        <w:sdtEndPr/>
        <w:sdtContent>
          <w:r w:rsidR="00E90701"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w:t>
      </w:r>
      <w:r w:rsidR="00A81A85" w:rsidRPr="00DA4D8F">
        <w:rPr>
          <w:rFonts w:ascii="Arial" w:hAnsi="Arial" w:cs="Arial"/>
          <w:sz w:val="22"/>
          <w:szCs w:val="22"/>
        </w:rPr>
        <w:tab/>
      </w:r>
      <w:r w:rsidR="00A81A85" w:rsidRPr="00DA4D8F">
        <w:rPr>
          <w:rFonts w:ascii="Arial" w:hAnsi="Arial" w:cs="Arial"/>
          <w:color w:val="000000"/>
          <w:sz w:val="22"/>
          <w:szCs w:val="22"/>
        </w:rPr>
        <w:t xml:space="preserve">La inteligibilidad del estudiante está por debajo del rango previsto para su edad. Las clasificaciones de inteligibilidad según lo documentado por el personal escolar o los cuidadores indican un impacto en todos los entornos. </w:t>
      </w:r>
      <w:r w:rsidR="00A81A85" w:rsidRPr="00DA4D8F">
        <w:rPr>
          <w:rFonts w:ascii="Arial" w:hAnsi="Arial" w:cs="Arial"/>
          <w:i/>
          <w:color w:val="000000"/>
          <w:sz w:val="22"/>
          <w:szCs w:val="22"/>
        </w:rPr>
        <w:t>Explicar o mencionar los datos o la evidencia:</w:t>
      </w:r>
    </w:p>
    <w:p w14:paraId="17DAFB53" w14:textId="46E850AE" w:rsidR="00601137" w:rsidRPr="00DA4D8F" w:rsidRDefault="00601137" w:rsidP="00030AD2">
      <w:pPr>
        <w:tabs>
          <w:tab w:val="left" w:pos="6490"/>
          <w:tab w:val="left" w:pos="6760"/>
        </w:tabs>
        <w:ind w:leftChars="0" w:left="2266" w:hangingChars="1030" w:hanging="2266"/>
        <w:jc w:val="both"/>
        <w:rPr>
          <w:rFonts w:ascii="Arial" w:eastAsia="Arial" w:hAnsi="Arial" w:cs="Arial"/>
          <w:sz w:val="22"/>
          <w:szCs w:val="22"/>
        </w:rPr>
      </w:pPr>
    </w:p>
    <w:p w14:paraId="596BFF85" w14:textId="1F368921" w:rsidR="00601137" w:rsidRPr="00DA4D8F" w:rsidRDefault="00601137" w:rsidP="00030AD2">
      <w:pPr>
        <w:tabs>
          <w:tab w:val="left" w:pos="6490"/>
          <w:tab w:val="left" w:pos="6760"/>
        </w:tabs>
        <w:ind w:leftChars="0" w:left="2266" w:hangingChars="1030" w:hanging="2266"/>
        <w:jc w:val="both"/>
        <w:rPr>
          <w:rFonts w:ascii="Arial" w:eastAsia="Arial" w:hAnsi="Arial" w:cs="Arial"/>
          <w:sz w:val="22"/>
          <w:szCs w:val="22"/>
        </w:rPr>
      </w:pPr>
    </w:p>
    <w:p w14:paraId="0923AC5B" w14:textId="162A00E1" w:rsidR="00384410" w:rsidRPr="00DA4D8F" w:rsidRDefault="00EE0C56" w:rsidP="00EF67F3">
      <w:pPr>
        <w:tabs>
          <w:tab w:val="left" w:pos="1080"/>
        </w:tabs>
        <w:spacing w:before="80" w:line="240" w:lineRule="auto"/>
        <w:ind w:leftChars="0" w:left="2158" w:hangingChars="981" w:hanging="2158"/>
        <w:rPr>
          <w:rFonts w:ascii="Arial" w:eastAsia="Arial" w:hAnsi="Arial" w:cs="Arial"/>
          <w:sz w:val="22"/>
          <w:szCs w:val="22"/>
        </w:rPr>
      </w:pPr>
      <w:sdt>
        <w:sdtPr>
          <w:rPr>
            <w:rFonts w:ascii="Arial" w:eastAsia="Arial" w:hAnsi="Arial" w:cs="Arial"/>
            <w:sz w:val="22"/>
            <w:szCs w:val="22"/>
          </w:rPr>
          <w:id w:val="-326671725"/>
          <w14:checkbox>
            <w14:checked w14:val="0"/>
            <w14:checkedState w14:val="2612" w14:font="MS Gothic"/>
            <w14:uncheckedState w14:val="2610" w14:font="MS Gothic"/>
          </w14:checkbox>
        </w:sdtPr>
        <w:sdtEndPr/>
        <w:sdtContent>
          <w:r w:rsidR="0038441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200251559"/>
          <w14:checkbox>
            <w14:checked w14:val="0"/>
            <w14:checkedState w14:val="2612" w14:font="MS Gothic"/>
            <w14:uncheckedState w14:val="2610" w14:font="MS Gothic"/>
          </w14:checkbox>
        </w:sdtPr>
        <w:sdtEndPr/>
        <w:sdtContent>
          <w:r w:rsidR="0038441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w:t>
      </w:r>
      <w:r w:rsidR="00A81A85" w:rsidRPr="00DA4D8F">
        <w:rPr>
          <w:rFonts w:ascii="Arial" w:hAnsi="Arial" w:cs="Arial"/>
          <w:sz w:val="22"/>
          <w:szCs w:val="22"/>
        </w:rPr>
        <w:tab/>
      </w:r>
      <w:r w:rsidR="00A81A85" w:rsidRPr="00DA4D8F">
        <w:rPr>
          <w:rFonts w:ascii="Arial" w:hAnsi="Arial" w:cs="Arial"/>
          <w:color w:val="000000"/>
          <w:sz w:val="22"/>
          <w:szCs w:val="22"/>
        </w:rPr>
        <w:t xml:space="preserve">El nivel de estímulo del estudiante es menor al 30 % para los sonidos del habla erróneos. </w:t>
      </w:r>
      <w:r w:rsidR="00A81A85" w:rsidRPr="00DA4D8F">
        <w:rPr>
          <w:rFonts w:ascii="Arial" w:hAnsi="Arial" w:cs="Arial"/>
          <w:i/>
          <w:color w:val="000000"/>
          <w:sz w:val="22"/>
          <w:szCs w:val="22"/>
        </w:rPr>
        <w:t>Explicar o mencionar los datos o la evidencia:</w:t>
      </w:r>
    </w:p>
    <w:p w14:paraId="0A377B7A" w14:textId="0D88AB8C" w:rsidR="00601137" w:rsidRPr="00DA4D8F" w:rsidRDefault="00601137" w:rsidP="00EF67F3">
      <w:pPr>
        <w:tabs>
          <w:tab w:val="left" w:pos="6490"/>
          <w:tab w:val="left" w:pos="6760"/>
        </w:tabs>
        <w:ind w:leftChars="46" w:left="2340" w:hangingChars="1030" w:hanging="2266"/>
        <w:jc w:val="both"/>
        <w:rPr>
          <w:rFonts w:ascii="Arial" w:eastAsia="Arial" w:hAnsi="Arial" w:cs="Arial"/>
          <w:sz w:val="22"/>
          <w:szCs w:val="22"/>
        </w:rPr>
      </w:pPr>
    </w:p>
    <w:p w14:paraId="4F29E47D" w14:textId="3897CB44" w:rsidR="00601137" w:rsidRPr="00DA4D8F" w:rsidRDefault="00601137" w:rsidP="00EF67F3">
      <w:pPr>
        <w:tabs>
          <w:tab w:val="left" w:pos="6490"/>
          <w:tab w:val="left" w:pos="6760"/>
        </w:tabs>
        <w:ind w:leftChars="46" w:left="2340" w:hangingChars="1030" w:hanging="2266"/>
        <w:jc w:val="both"/>
        <w:rPr>
          <w:rFonts w:ascii="Arial" w:eastAsia="Arial" w:hAnsi="Arial" w:cs="Arial"/>
          <w:sz w:val="22"/>
          <w:szCs w:val="22"/>
        </w:rPr>
      </w:pPr>
    </w:p>
    <w:p w14:paraId="780618A4" w14:textId="56485179" w:rsidR="00384410" w:rsidRPr="00DA4D8F" w:rsidRDefault="00EE0C56" w:rsidP="00EF67F3">
      <w:pPr>
        <w:tabs>
          <w:tab w:val="left" w:pos="1080"/>
        </w:tabs>
        <w:spacing w:before="80" w:line="240" w:lineRule="auto"/>
        <w:ind w:leftChars="0" w:left="2158" w:hangingChars="981" w:hanging="2158"/>
        <w:rPr>
          <w:rFonts w:ascii="Arial" w:eastAsia="Arial" w:hAnsi="Arial" w:cs="Arial"/>
          <w:sz w:val="22"/>
          <w:szCs w:val="22"/>
        </w:rPr>
      </w:pPr>
      <w:sdt>
        <w:sdtPr>
          <w:rPr>
            <w:rFonts w:ascii="Arial" w:eastAsia="Arial" w:hAnsi="Arial" w:cs="Arial"/>
            <w:sz w:val="22"/>
            <w:szCs w:val="22"/>
          </w:rPr>
          <w:id w:val="-1476296385"/>
          <w14:checkbox>
            <w14:checked w14:val="0"/>
            <w14:checkedState w14:val="2612" w14:font="MS Gothic"/>
            <w14:uncheckedState w14:val="2610" w14:font="MS Gothic"/>
          </w14:checkbox>
        </w:sdtPr>
        <w:sdtEndPr/>
        <w:sdtContent>
          <w:r w:rsidR="0038441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1454086199"/>
          <w14:checkbox>
            <w14:checked w14:val="0"/>
            <w14:checkedState w14:val="2612" w14:font="MS Gothic"/>
            <w14:uncheckedState w14:val="2610" w14:font="MS Gothic"/>
          </w14:checkbox>
        </w:sdtPr>
        <w:sdtEndPr/>
        <w:sdtContent>
          <w:r w:rsidR="0038441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w:t>
      </w:r>
      <w:r w:rsidR="00A81A85" w:rsidRPr="00DA4D8F">
        <w:rPr>
          <w:rFonts w:ascii="Arial" w:hAnsi="Arial" w:cs="Arial"/>
          <w:sz w:val="22"/>
          <w:szCs w:val="22"/>
        </w:rPr>
        <w:tab/>
      </w:r>
      <w:r w:rsidR="00A81A85" w:rsidRPr="00DA4D8F">
        <w:rPr>
          <w:rFonts w:ascii="Arial" w:hAnsi="Arial" w:cs="Arial"/>
          <w:color w:val="000000"/>
          <w:sz w:val="22"/>
          <w:szCs w:val="22"/>
        </w:rPr>
        <w:t xml:space="preserve">Hay un retraso en la comunicación que afecta adversamente el desempeño educativo del estudiante o su desarrollo social, emocional o vocacional. </w:t>
      </w:r>
      <w:r w:rsidR="00A81A85" w:rsidRPr="00DA4D8F">
        <w:rPr>
          <w:rFonts w:ascii="Arial" w:hAnsi="Arial" w:cs="Arial"/>
          <w:i/>
          <w:color w:val="000000"/>
          <w:sz w:val="22"/>
          <w:szCs w:val="22"/>
        </w:rPr>
        <w:t>Explicar o mencionar los datos o la evidencia:</w:t>
      </w:r>
    </w:p>
    <w:p w14:paraId="325DCFFD" w14:textId="77777777" w:rsidR="00384410" w:rsidRPr="00DA4D8F" w:rsidRDefault="00384410" w:rsidP="00384410">
      <w:pPr>
        <w:tabs>
          <w:tab w:val="left" w:pos="6490"/>
          <w:tab w:val="left" w:pos="6760"/>
        </w:tabs>
        <w:ind w:leftChars="0" w:left="0" w:firstLineChars="0" w:firstLine="0"/>
        <w:jc w:val="both"/>
        <w:rPr>
          <w:rFonts w:ascii="Arial" w:eastAsia="Arial" w:hAnsi="Arial" w:cs="Arial"/>
          <w:sz w:val="22"/>
          <w:szCs w:val="22"/>
        </w:rPr>
      </w:pPr>
    </w:p>
    <w:p w14:paraId="5667139C" w14:textId="170CB06B" w:rsidR="00601137" w:rsidRDefault="00601137" w:rsidP="003F48BC">
      <w:pPr>
        <w:tabs>
          <w:tab w:val="left" w:pos="6490"/>
          <w:tab w:val="left" w:pos="6760"/>
        </w:tabs>
        <w:ind w:leftChars="899" w:left="1682" w:hangingChars="111" w:hanging="244"/>
        <w:jc w:val="both"/>
        <w:rPr>
          <w:rFonts w:ascii="Arial" w:eastAsia="Arial" w:hAnsi="Arial" w:cs="Arial"/>
          <w:sz w:val="22"/>
          <w:szCs w:val="22"/>
        </w:rPr>
      </w:pPr>
    </w:p>
    <w:p w14:paraId="0246E241" w14:textId="77777777" w:rsidR="00EF67F3" w:rsidRDefault="00EF67F3" w:rsidP="003F48BC">
      <w:pPr>
        <w:tabs>
          <w:tab w:val="left" w:pos="6490"/>
          <w:tab w:val="left" w:pos="6760"/>
        </w:tabs>
        <w:ind w:leftChars="899" w:left="1682" w:hangingChars="111" w:hanging="244"/>
        <w:jc w:val="both"/>
        <w:rPr>
          <w:rFonts w:ascii="Arial" w:eastAsia="Arial" w:hAnsi="Arial" w:cs="Arial"/>
          <w:sz w:val="22"/>
          <w:szCs w:val="22"/>
        </w:rPr>
      </w:pPr>
    </w:p>
    <w:p w14:paraId="0336E644" w14:textId="77777777" w:rsidR="00EF67F3" w:rsidRPr="00DA4D8F" w:rsidRDefault="00EF67F3" w:rsidP="003F48BC">
      <w:pPr>
        <w:tabs>
          <w:tab w:val="left" w:pos="6490"/>
          <w:tab w:val="left" w:pos="6760"/>
        </w:tabs>
        <w:ind w:leftChars="899" w:left="1682" w:hangingChars="111" w:hanging="244"/>
        <w:jc w:val="both"/>
        <w:rPr>
          <w:rFonts w:ascii="Arial" w:eastAsia="Arial" w:hAnsi="Arial" w:cs="Arial"/>
          <w:sz w:val="22"/>
          <w:szCs w:val="22"/>
        </w:rPr>
      </w:pPr>
    </w:p>
    <w:p w14:paraId="535D16B9" w14:textId="77777777" w:rsidR="007D3E7D" w:rsidRPr="00DA4D8F" w:rsidRDefault="007D3E7D" w:rsidP="007D3E7D">
      <w:pPr>
        <w:pBdr>
          <w:bottom w:val="single" w:sz="12" w:space="1" w:color="auto"/>
        </w:pBdr>
        <w:tabs>
          <w:tab w:val="left" w:pos="730"/>
          <w:tab w:val="left" w:pos="1800"/>
        </w:tabs>
        <w:spacing w:before="120" w:after="120"/>
        <w:ind w:left="0" w:hanging="2"/>
        <w:rPr>
          <w:rFonts w:ascii="Arial" w:eastAsia="Arial" w:hAnsi="Arial" w:cs="Arial"/>
          <w:sz w:val="22"/>
          <w:szCs w:val="22"/>
        </w:rPr>
      </w:pPr>
    </w:p>
    <w:p w14:paraId="353DA32E" w14:textId="4BD1DC5E" w:rsidR="007D3E7D" w:rsidRPr="00DA4D8F" w:rsidRDefault="007D3E7D" w:rsidP="00E76DA9">
      <w:pPr>
        <w:pStyle w:val="Heading2"/>
        <w:rPr>
          <w:i/>
          <w:iCs/>
        </w:rPr>
      </w:pPr>
      <w:r w:rsidRPr="00DA4D8F">
        <w:t>SECCIÓN III. FONOLOGÍA-PRODUCCIÓN DE LOS SONIDOS DEL HABLA</w:t>
      </w:r>
    </w:p>
    <w:p w14:paraId="18A9EBBD" w14:textId="6F1249BA" w:rsidR="007D3E7D" w:rsidRPr="00DA4D8F" w:rsidRDefault="007D3E7D" w:rsidP="007D3E7D">
      <w:pPr>
        <w:ind w:left="0" w:hanging="2"/>
        <w:rPr>
          <w:rFonts w:ascii="Arial" w:hAnsi="Arial" w:cs="Arial"/>
          <w:i/>
          <w:iCs/>
          <w:sz w:val="22"/>
          <w:szCs w:val="22"/>
        </w:rPr>
      </w:pPr>
      <w:r w:rsidRPr="00DA4D8F">
        <w:rPr>
          <w:rFonts w:ascii="Arial" w:hAnsi="Arial" w:cs="Arial"/>
          <w:i/>
          <w:sz w:val="22"/>
          <w:szCs w:val="22"/>
        </w:rPr>
        <w:t xml:space="preserve">Debe marcarse "Sí" en las tres </w:t>
      </w:r>
      <w:r w:rsidR="00865CBD" w:rsidRPr="00DA4D8F">
        <w:rPr>
          <w:rFonts w:ascii="Arial" w:hAnsi="Arial" w:cs="Arial"/>
          <w:i/>
          <w:sz w:val="22"/>
          <w:szCs w:val="22"/>
        </w:rPr>
        <w:t>preguntas</w:t>
      </w:r>
      <w:r w:rsidRPr="00DA4D8F">
        <w:rPr>
          <w:rFonts w:ascii="Arial" w:hAnsi="Arial" w:cs="Arial"/>
          <w:i/>
          <w:sz w:val="22"/>
          <w:szCs w:val="22"/>
        </w:rPr>
        <w:t xml:space="preserve"> de sí/no.</w:t>
      </w:r>
    </w:p>
    <w:p w14:paraId="49C564D6" w14:textId="77777777" w:rsidR="007D3E7D" w:rsidRPr="00DA4D8F" w:rsidRDefault="007D3E7D" w:rsidP="007D3E7D">
      <w:pPr>
        <w:ind w:left="0" w:hanging="2"/>
        <w:rPr>
          <w:rFonts w:ascii="Arial" w:hAnsi="Arial" w:cs="Arial"/>
          <w:sz w:val="22"/>
          <w:szCs w:val="22"/>
        </w:rPr>
      </w:pPr>
    </w:p>
    <w:p w14:paraId="34BA41E8" w14:textId="77777777" w:rsidR="007D3E7D" w:rsidRPr="00DA4D8F" w:rsidRDefault="00EE0C56" w:rsidP="00EF67F3">
      <w:pPr>
        <w:tabs>
          <w:tab w:val="left" w:pos="730"/>
          <w:tab w:val="left" w:pos="1800"/>
        </w:tabs>
        <w:spacing w:line="240" w:lineRule="auto"/>
        <w:ind w:leftChars="0" w:left="2158" w:hangingChars="981" w:hanging="2158"/>
        <w:rPr>
          <w:rFonts w:ascii="Arial" w:eastAsia="Arial" w:hAnsi="Arial" w:cs="Arial"/>
          <w:sz w:val="22"/>
          <w:szCs w:val="22"/>
        </w:rPr>
      </w:pPr>
      <w:sdt>
        <w:sdtPr>
          <w:rPr>
            <w:rFonts w:ascii="Arial" w:eastAsia="Arial" w:hAnsi="Arial" w:cs="Arial"/>
            <w:sz w:val="22"/>
            <w:szCs w:val="22"/>
          </w:rPr>
          <w:id w:val="182716647"/>
          <w14:checkbox>
            <w14:checked w14:val="0"/>
            <w14:checkedState w14:val="2612" w14:font="MS Gothic"/>
            <w14:uncheckedState w14:val="2610" w14:font="MS Gothic"/>
          </w14:checkbox>
        </w:sdtPr>
        <w:sdtEndPr/>
        <w:sdtContent>
          <w:r w:rsidR="007D3E7D"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 corresponde</w:t>
      </w:r>
      <w:r w:rsidR="00A81A85" w:rsidRPr="00DA4D8F">
        <w:rPr>
          <w:rFonts w:ascii="Arial" w:hAnsi="Arial" w:cs="Arial"/>
          <w:sz w:val="22"/>
          <w:szCs w:val="22"/>
        </w:rPr>
        <w:tab/>
        <w:t>No hay preocupaciones en esta área de comunicación.</w:t>
      </w:r>
    </w:p>
    <w:p w14:paraId="687F24CA" w14:textId="77777777" w:rsidR="007D3E7D" w:rsidRPr="00DA4D8F" w:rsidRDefault="007D3E7D" w:rsidP="007D3E7D">
      <w:pPr>
        <w:ind w:left="0" w:hanging="2"/>
        <w:rPr>
          <w:rFonts w:ascii="Arial" w:hAnsi="Arial" w:cs="Arial"/>
          <w:sz w:val="22"/>
          <w:szCs w:val="22"/>
        </w:rPr>
      </w:pPr>
    </w:p>
    <w:p w14:paraId="70B34C78" w14:textId="5B3B46B6" w:rsidR="007D3E7D" w:rsidRPr="00DA4D8F" w:rsidRDefault="00EE0C56" w:rsidP="00EF67F3">
      <w:pPr>
        <w:tabs>
          <w:tab w:val="left" w:pos="1080"/>
          <w:tab w:val="left" w:pos="2160"/>
        </w:tabs>
        <w:spacing w:line="240" w:lineRule="auto"/>
        <w:ind w:leftChars="0" w:left="2158" w:hangingChars="981" w:hanging="2158"/>
        <w:rPr>
          <w:rFonts w:ascii="Arial" w:eastAsia="Arial" w:hAnsi="Arial" w:cs="Arial"/>
          <w:sz w:val="22"/>
          <w:szCs w:val="22"/>
        </w:rPr>
      </w:pPr>
      <w:sdt>
        <w:sdtPr>
          <w:rPr>
            <w:rFonts w:ascii="Arial" w:eastAsia="Arial" w:hAnsi="Arial" w:cs="Arial"/>
            <w:sz w:val="22"/>
            <w:szCs w:val="22"/>
          </w:rPr>
          <w:id w:val="-691990722"/>
          <w14:checkbox>
            <w14:checked w14:val="0"/>
            <w14:checkedState w14:val="2612" w14:font="MS Gothic"/>
            <w14:uncheckedState w14:val="2610" w14:font="MS Gothic"/>
          </w14:checkbox>
        </w:sdtPr>
        <w:sdtEndPr/>
        <w:sdtContent>
          <w:r w:rsidR="007D3E7D"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370339097"/>
          <w14:checkbox>
            <w14:checked w14:val="0"/>
            <w14:checkedState w14:val="2612" w14:font="MS Gothic"/>
            <w14:uncheckedState w14:val="2610" w14:font="MS Gothic"/>
          </w14:checkbox>
        </w:sdtPr>
        <w:sdtEndPr/>
        <w:sdtContent>
          <w:r w:rsidR="007D3E7D"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w:t>
      </w:r>
      <w:r w:rsidR="00A81A85" w:rsidRPr="00DA4D8F">
        <w:rPr>
          <w:rFonts w:ascii="Arial" w:hAnsi="Arial" w:cs="Arial"/>
          <w:sz w:val="22"/>
          <w:szCs w:val="22"/>
        </w:rPr>
        <w:tab/>
      </w:r>
      <w:r w:rsidR="00A81A85" w:rsidRPr="00DA4D8F">
        <w:rPr>
          <w:rFonts w:ascii="Arial" w:hAnsi="Arial" w:cs="Arial"/>
          <w:color w:val="000000"/>
          <w:sz w:val="22"/>
          <w:szCs w:val="22"/>
        </w:rPr>
        <w:t>Tras considerar la edad, la cultura, el idioma y el dialecto del estudiante, se documenta que el uso del proceso fonológico del estudiante no está desarrollado o no se encuentra en el rango de desarrollo previsto.</w:t>
      </w:r>
    </w:p>
    <w:p w14:paraId="298997CC" w14:textId="0EAA5E3E" w:rsidR="007D3E7D" w:rsidRPr="00DA4D8F" w:rsidRDefault="00EE0C56" w:rsidP="00EF67F3">
      <w:pPr>
        <w:tabs>
          <w:tab w:val="left" w:pos="6490"/>
          <w:tab w:val="left" w:pos="6760"/>
        </w:tabs>
        <w:spacing w:before="120"/>
        <w:ind w:leftChars="1357" w:left="2699" w:right="-57" w:hangingChars="240" w:hanging="528"/>
        <w:rPr>
          <w:rFonts w:ascii="Arial" w:eastAsia="Arial" w:hAnsi="Arial" w:cs="Arial"/>
          <w:sz w:val="22"/>
          <w:szCs w:val="22"/>
        </w:rPr>
      </w:pPr>
      <w:sdt>
        <w:sdtPr>
          <w:rPr>
            <w:rFonts w:ascii="Arial" w:eastAsia="Arial" w:hAnsi="Arial" w:cs="Arial"/>
            <w:sz w:val="22"/>
            <w:szCs w:val="22"/>
          </w:rPr>
          <w:id w:val="951360097"/>
          <w14:checkbox>
            <w14:checked w14:val="0"/>
            <w14:checkedState w14:val="2612" w14:font="MS Gothic"/>
            <w14:uncheckedState w14:val="2610" w14:font="MS Gothic"/>
          </w14:checkbox>
        </w:sdtPr>
        <w:sdtEndPr/>
        <w:sdtContent>
          <w:r w:rsidR="007D3E7D"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 xml:space="preserve">Como se evidencia mediante una </w:t>
      </w:r>
      <w:r w:rsidR="00A81A85" w:rsidRPr="00DA4D8F">
        <w:rPr>
          <w:rFonts w:ascii="Arial" w:hAnsi="Arial" w:cs="Arial"/>
          <w:b/>
          <w:color w:val="000000"/>
          <w:sz w:val="22"/>
          <w:szCs w:val="22"/>
        </w:rPr>
        <w:t>observación en un entorno natural</w:t>
      </w:r>
      <w:r w:rsidR="00A81A85" w:rsidRPr="00DA4D8F">
        <w:rPr>
          <w:rFonts w:ascii="Arial" w:hAnsi="Arial" w:cs="Arial"/>
          <w:color w:val="000000"/>
          <w:sz w:val="22"/>
          <w:szCs w:val="22"/>
        </w:rPr>
        <w:t xml:space="preserve"> </w:t>
      </w:r>
      <w:r w:rsidR="00A81A85" w:rsidRPr="00DA4D8F">
        <w:rPr>
          <w:rFonts w:ascii="Arial" w:hAnsi="Arial" w:cs="Arial"/>
          <w:i/>
          <w:color w:val="000000"/>
          <w:sz w:val="22"/>
          <w:szCs w:val="22"/>
        </w:rPr>
        <w:t>(se debe elegir esta opción).</w:t>
      </w:r>
      <w:r w:rsidR="00A81A85" w:rsidRPr="00DA4D8F">
        <w:rPr>
          <w:rFonts w:ascii="Arial" w:hAnsi="Arial" w:cs="Arial"/>
          <w:color w:val="000000"/>
          <w:sz w:val="22"/>
          <w:szCs w:val="22"/>
        </w:rPr>
        <w:t xml:space="preserve"> </w:t>
      </w:r>
      <w:r w:rsidR="00A81A85" w:rsidRPr="00DA4D8F">
        <w:rPr>
          <w:rFonts w:ascii="Arial" w:hAnsi="Arial" w:cs="Arial"/>
          <w:i/>
          <w:color w:val="000000"/>
          <w:sz w:val="22"/>
          <w:szCs w:val="22"/>
        </w:rPr>
        <w:t>Explicar o mencionar los datos o la evidencia:</w:t>
      </w:r>
    </w:p>
    <w:p w14:paraId="1E913EDC" w14:textId="77777777" w:rsidR="007D3E7D" w:rsidRPr="00DA4D8F" w:rsidRDefault="007D3E7D" w:rsidP="00EF67F3">
      <w:pPr>
        <w:tabs>
          <w:tab w:val="left" w:pos="6490"/>
          <w:tab w:val="left" w:pos="6760"/>
        </w:tabs>
        <w:ind w:leftChars="1357" w:left="2415" w:hangingChars="111" w:hanging="244"/>
        <w:jc w:val="both"/>
        <w:rPr>
          <w:rFonts w:ascii="Arial" w:eastAsia="Arial" w:hAnsi="Arial" w:cs="Arial"/>
          <w:sz w:val="22"/>
          <w:szCs w:val="22"/>
        </w:rPr>
      </w:pPr>
    </w:p>
    <w:p w14:paraId="452537EB" w14:textId="77777777" w:rsidR="007D3E7D" w:rsidRPr="00DA4D8F" w:rsidRDefault="007D3E7D" w:rsidP="00EF67F3">
      <w:pPr>
        <w:tabs>
          <w:tab w:val="left" w:pos="6490"/>
          <w:tab w:val="left" w:pos="6760"/>
        </w:tabs>
        <w:ind w:leftChars="1357" w:left="2415" w:hangingChars="111" w:hanging="244"/>
        <w:jc w:val="both"/>
        <w:rPr>
          <w:rFonts w:ascii="Arial" w:eastAsia="Arial" w:hAnsi="Arial" w:cs="Arial"/>
          <w:sz w:val="22"/>
          <w:szCs w:val="22"/>
        </w:rPr>
      </w:pPr>
    </w:p>
    <w:p w14:paraId="3FDEFC7A" w14:textId="77777777" w:rsidR="007D3E7D" w:rsidRPr="00DA4D8F" w:rsidRDefault="007D3E7D" w:rsidP="00EF67F3">
      <w:pPr>
        <w:tabs>
          <w:tab w:val="left" w:pos="730"/>
          <w:tab w:val="left" w:pos="1800"/>
        </w:tabs>
        <w:spacing w:line="240" w:lineRule="auto"/>
        <w:ind w:leftChars="1357" w:left="2173" w:hanging="2"/>
        <w:rPr>
          <w:rFonts w:ascii="Arial" w:eastAsia="Arial" w:hAnsi="Arial" w:cs="Arial"/>
          <w:sz w:val="22"/>
          <w:szCs w:val="22"/>
        </w:rPr>
      </w:pPr>
      <w:r w:rsidRPr="00DA4D8F">
        <w:rPr>
          <w:rFonts w:ascii="Arial" w:hAnsi="Arial" w:cs="Arial"/>
          <w:sz w:val="22"/>
          <w:szCs w:val="22"/>
        </w:rPr>
        <w:t xml:space="preserve">Se utilizó al menos </w:t>
      </w:r>
      <w:r w:rsidRPr="00DA4D8F">
        <w:rPr>
          <w:rFonts w:ascii="Arial" w:hAnsi="Arial" w:cs="Arial"/>
          <w:b/>
          <w:sz w:val="22"/>
          <w:szCs w:val="22"/>
        </w:rPr>
        <w:t xml:space="preserve">una </w:t>
      </w:r>
      <w:r w:rsidRPr="00DA4D8F">
        <w:rPr>
          <w:rFonts w:ascii="Arial" w:hAnsi="Arial" w:cs="Arial"/>
          <w:sz w:val="22"/>
          <w:szCs w:val="22"/>
        </w:rPr>
        <w:t>de las medidas siguientes:</w:t>
      </w:r>
    </w:p>
    <w:p w14:paraId="0DBACAC1" w14:textId="261840F2" w:rsidR="004C246F" w:rsidRPr="00DA4D8F" w:rsidRDefault="00EE0C56" w:rsidP="00EF67F3">
      <w:pPr>
        <w:tabs>
          <w:tab w:val="left" w:pos="6490"/>
          <w:tab w:val="left" w:pos="6760"/>
        </w:tabs>
        <w:spacing w:before="120"/>
        <w:ind w:leftChars="1357" w:left="2699" w:hangingChars="240" w:hanging="528"/>
        <w:rPr>
          <w:rFonts w:ascii="Arial" w:hAnsi="Arial" w:cs="Arial"/>
          <w:color w:val="000000"/>
          <w:sz w:val="22"/>
          <w:szCs w:val="22"/>
        </w:rPr>
      </w:pPr>
      <w:sdt>
        <w:sdtPr>
          <w:rPr>
            <w:rFonts w:ascii="Arial" w:eastAsia="Arial" w:hAnsi="Arial" w:cs="Arial"/>
            <w:sz w:val="22"/>
            <w:szCs w:val="22"/>
          </w:rPr>
          <w:id w:val="-407465700"/>
          <w14:checkbox>
            <w14:checked w14:val="0"/>
            <w14:checkedState w14:val="2612" w14:font="MS Gothic"/>
            <w14:uncheckedState w14:val="2610" w14:font="MS Gothic"/>
          </w14:checkbox>
        </w:sdtPr>
        <w:sdtEndPr/>
        <w:sdtContent>
          <w:r w:rsidR="007D3E7D"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Hay una presencia de al menos el 40 % de uno o más procesos fonológicos con trastornos.</w:t>
      </w:r>
    </w:p>
    <w:p w14:paraId="5C80243B" w14:textId="539CE92F" w:rsidR="007D3E7D" w:rsidRPr="00DA4D8F" w:rsidRDefault="00EE0C56" w:rsidP="00EF67F3">
      <w:pPr>
        <w:tabs>
          <w:tab w:val="left" w:pos="6490"/>
          <w:tab w:val="left" w:pos="6760"/>
        </w:tabs>
        <w:ind w:leftChars="1357" w:left="2699" w:hangingChars="240" w:hanging="528"/>
        <w:rPr>
          <w:rFonts w:ascii="Arial" w:hAnsi="Arial" w:cs="Arial"/>
          <w:color w:val="000000"/>
          <w:sz w:val="22"/>
          <w:szCs w:val="22"/>
        </w:rPr>
      </w:pPr>
      <w:sdt>
        <w:sdtPr>
          <w:rPr>
            <w:rFonts w:ascii="Arial" w:eastAsia="Arial" w:hAnsi="Arial" w:cs="Arial"/>
            <w:sz w:val="22"/>
            <w:szCs w:val="22"/>
          </w:rPr>
          <w:id w:val="976114397"/>
          <w14:checkbox>
            <w14:checked w14:val="0"/>
            <w14:checkedState w14:val="2612" w14:font="MS Gothic"/>
            <w14:uncheckedState w14:val="2610" w14:font="MS Gothic"/>
          </w14:checkbox>
        </w:sdtPr>
        <w:sdtEndPr/>
        <w:sdtContent>
          <w:r w:rsidR="007D3E7D"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Evaluación comparativa** de fonología.</w:t>
      </w:r>
    </w:p>
    <w:p w14:paraId="3AFADE13" w14:textId="77777777" w:rsidR="007D3E7D" w:rsidRPr="00DA4D8F" w:rsidRDefault="007D3E7D" w:rsidP="00EF67F3">
      <w:pPr>
        <w:tabs>
          <w:tab w:val="left" w:pos="6490"/>
          <w:tab w:val="left" w:pos="6760"/>
        </w:tabs>
        <w:ind w:leftChars="1357" w:left="2699" w:hangingChars="240" w:hanging="528"/>
        <w:rPr>
          <w:rFonts w:ascii="Arial" w:hAnsi="Arial" w:cs="Arial"/>
          <w:color w:val="000000"/>
          <w:sz w:val="22"/>
          <w:szCs w:val="22"/>
        </w:rPr>
      </w:pPr>
    </w:p>
    <w:p w14:paraId="4526554B" w14:textId="77777777" w:rsidR="007D3E7D" w:rsidRPr="00DA4D8F" w:rsidRDefault="007D3E7D" w:rsidP="00EF67F3">
      <w:pPr>
        <w:tabs>
          <w:tab w:val="left" w:pos="6490"/>
          <w:tab w:val="left" w:pos="6760"/>
        </w:tabs>
        <w:ind w:leftChars="1357" w:left="2171" w:firstLineChars="0" w:firstLine="0"/>
        <w:rPr>
          <w:rFonts w:ascii="Arial" w:eastAsia="Arial" w:hAnsi="Arial" w:cs="Arial"/>
          <w:sz w:val="22"/>
          <w:szCs w:val="22"/>
        </w:rPr>
      </w:pPr>
      <w:r w:rsidRPr="00DA4D8F">
        <w:rPr>
          <w:rFonts w:ascii="Arial" w:hAnsi="Arial" w:cs="Arial"/>
          <w:i/>
          <w:color w:val="000000"/>
          <w:sz w:val="22"/>
          <w:szCs w:val="22"/>
        </w:rPr>
        <w:t>Explicar o mencionar los datos o la evidencia para todas las opciones de medidas elegidas. Si se utilizó una evaluación comparativa, explicar si el estudiante demostró una discrepancia significativa:</w:t>
      </w:r>
    </w:p>
    <w:p w14:paraId="6AA308A4" w14:textId="77777777" w:rsidR="007D3E7D" w:rsidRPr="00DA4D8F" w:rsidRDefault="007D3E7D" w:rsidP="007D3E7D">
      <w:pPr>
        <w:tabs>
          <w:tab w:val="left" w:pos="730"/>
          <w:tab w:val="left" w:pos="1800"/>
        </w:tabs>
        <w:spacing w:line="240" w:lineRule="auto"/>
        <w:ind w:left="0" w:hanging="2"/>
        <w:rPr>
          <w:rFonts w:ascii="Arial" w:eastAsia="Arial" w:hAnsi="Arial" w:cs="Arial"/>
          <w:sz w:val="22"/>
          <w:szCs w:val="22"/>
        </w:rPr>
      </w:pPr>
    </w:p>
    <w:p w14:paraId="0B8F7916" w14:textId="77777777" w:rsidR="007D3E7D" w:rsidRPr="00DA4D8F" w:rsidRDefault="007D3E7D" w:rsidP="00EF67F3">
      <w:pPr>
        <w:tabs>
          <w:tab w:val="left" w:pos="990"/>
          <w:tab w:val="left" w:pos="2250"/>
        </w:tabs>
        <w:spacing w:line="240" w:lineRule="auto"/>
        <w:ind w:left="0" w:hanging="2"/>
        <w:rPr>
          <w:rFonts w:ascii="Arial" w:eastAsia="Arial" w:hAnsi="Arial" w:cs="Arial"/>
          <w:sz w:val="22"/>
          <w:szCs w:val="22"/>
        </w:rPr>
      </w:pPr>
    </w:p>
    <w:p w14:paraId="183080D8" w14:textId="43A356B6" w:rsidR="007D3E7D" w:rsidRPr="00DA4D8F" w:rsidRDefault="00EE0C56" w:rsidP="00EF67F3">
      <w:pPr>
        <w:tabs>
          <w:tab w:val="left" w:pos="990"/>
          <w:tab w:val="left" w:pos="2250"/>
        </w:tabs>
        <w:spacing w:before="80" w:line="240" w:lineRule="auto"/>
        <w:ind w:leftChars="0" w:left="2244" w:hangingChars="1020" w:hanging="2244"/>
        <w:rPr>
          <w:rFonts w:ascii="Arial" w:eastAsia="Arial" w:hAnsi="Arial" w:cs="Arial"/>
          <w:sz w:val="22"/>
          <w:szCs w:val="22"/>
        </w:rPr>
      </w:pPr>
      <w:sdt>
        <w:sdtPr>
          <w:rPr>
            <w:rFonts w:ascii="Arial" w:eastAsia="Arial" w:hAnsi="Arial" w:cs="Arial"/>
            <w:sz w:val="22"/>
            <w:szCs w:val="22"/>
          </w:rPr>
          <w:id w:val="1352842909"/>
          <w14:checkbox>
            <w14:checked w14:val="0"/>
            <w14:checkedState w14:val="2612" w14:font="MS Gothic"/>
            <w14:uncheckedState w14:val="2610" w14:font="MS Gothic"/>
          </w14:checkbox>
        </w:sdtPr>
        <w:sdtEndPr/>
        <w:sdtContent>
          <w:r w:rsidR="007D3E7D"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368832315"/>
          <w14:checkbox>
            <w14:checked w14:val="0"/>
            <w14:checkedState w14:val="2612" w14:font="MS Gothic"/>
            <w14:uncheckedState w14:val="2610" w14:font="MS Gothic"/>
          </w14:checkbox>
        </w:sdtPr>
        <w:sdtEndPr/>
        <w:sdtContent>
          <w:r w:rsidR="007D3E7D"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w:t>
      </w:r>
      <w:r w:rsidR="00A81A85" w:rsidRPr="00DA4D8F">
        <w:rPr>
          <w:rFonts w:ascii="Arial" w:hAnsi="Arial" w:cs="Arial"/>
          <w:sz w:val="22"/>
          <w:szCs w:val="22"/>
        </w:rPr>
        <w:tab/>
      </w:r>
      <w:r w:rsidR="00A81A85" w:rsidRPr="00DA4D8F">
        <w:rPr>
          <w:rFonts w:ascii="Arial" w:hAnsi="Arial" w:cs="Arial"/>
          <w:color w:val="000000"/>
          <w:sz w:val="22"/>
          <w:szCs w:val="22"/>
        </w:rPr>
        <w:t xml:space="preserve">La inteligibilidad del estudiante está por debajo del rango previsto para su edad, pero no se debe a la influencia del dialecto o idioma que se habla en el hogar. Las clasificaciones de inteligibilidad según lo documentado por el personal escolar o los cuidadores indican un impacto en todos los entornos. </w:t>
      </w:r>
      <w:r w:rsidR="00A81A85" w:rsidRPr="00DA4D8F">
        <w:rPr>
          <w:rFonts w:ascii="Arial" w:hAnsi="Arial" w:cs="Arial"/>
          <w:i/>
          <w:color w:val="000000"/>
          <w:sz w:val="22"/>
          <w:szCs w:val="22"/>
        </w:rPr>
        <w:t>Explicar o mencionar los datos o la evidencia:</w:t>
      </w:r>
    </w:p>
    <w:p w14:paraId="17CB9F36" w14:textId="77777777" w:rsidR="007D3E7D" w:rsidRPr="00DA4D8F" w:rsidRDefault="007D3E7D" w:rsidP="00EF67F3">
      <w:pPr>
        <w:tabs>
          <w:tab w:val="left" w:pos="990"/>
          <w:tab w:val="left" w:pos="2250"/>
          <w:tab w:val="left" w:pos="6490"/>
          <w:tab w:val="left" w:pos="6760"/>
        </w:tabs>
        <w:ind w:leftChars="0" w:left="0" w:firstLineChars="0" w:firstLine="0"/>
        <w:jc w:val="both"/>
        <w:rPr>
          <w:rFonts w:ascii="Arial" w:eastAsia="Arial" w:hAnsi="Arial" w:cs="Arial"/>
          <w:sz w:val="22"/>
          <w:szCs w:val="22"/>
        </w:rPr>
      </w:pPr>
    </w:p>
    <w:p w14:paraId="79A78BB1" w14:textId="77777777" w:rsidR="007D3E7D" w:rsidRPr="00DA4D8F" w:rsidRDefault="007D3E7D" w:rsidP="00EF67F3">
      <w:pPr>
        <w:tabs>
          <w:tab w:val="left" w:pos="990"/>
          <w:tab w:val="left" w:pos="2250"/>
          <w:tab w:val="left" w:pos="6490"/>
          <w:tab w:val="left" w:pos="6760"/>
        </w:tabs>
        <w:ind w:leftChars="899" w:left="1682" w:hangingChars="111" w:hanging="244"/>
        <w:jc w:val="both"/>
        <w:rPr>
          <w:rFonts w:ascii="Arial" w:eastAsia="Arial" w:hAnsi="Arial" w:cs="Arial"/>
          <w:sz w:val="22"/>
          <w:szCs w:val="22"/>
        </w:rPr>
      </w:pPr>
    </w:p>
    <w:p w14:paraId="2BA70488" w14:textId="4A8F2D03" w:rsidR="007D3E7D" w:rsidRPr="00DA4D8F" w:rsidRDefault="00EE0C56" w:rsidP="00EF67F3">
      <w:pPr>
        <w:tabs>
          <w:tab w:val="left" w:pos="990"/>
          <w:tab w:val="left" w:pos="2250"/>
        </w:tabs>
        <w:spacing w:before="80" w:line="240" w:lineRule="auto"/>
        <w:ind w:leftChars="0" w:left="2244" w:hangingChars="1020" w:hanging="2244"/>
        <w:rPr>
          <w:rFonts w:ascii="Arial" w:eastAsia="Arial" w:hAnsi="Arial" w:cs="Arial"/>
          <w:sz w:val="22"/>
          <w:szCs w:val="22"/>
        </w:rPr>
      </w:pPr>
      <w:sdt>
        <w:sdtPr>
          <w:rPr>
            <w:rFonts w:ascii="Arial" w:eastAsia="Arial" w:hAnsi="Arial" w:cs="Arial"/>
            <w:sz w:val="22"/>
            <w:szCs w:val="22"/>
          </w:rPr>
          <w:id w:val="-1597628771"/>
          <w14:checkbox>
            <w14:checked w14:val="0"/>
            <w14:checkedState w14:val="2612" w14:font="MS Gothic"/>
            <w14:uncheckedState w14:val="2610" w14:font="MS Gothic"/>
          </w14:checkbox>
        </w:sdtPr>
        <w:sdtEndPr/>
        <w:sdtContent>
          <w:r w:rsidR="007D3E7D"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1308860033"/>
          <w14:checkbox>
            <w14:checked w14:val="0"/>
            <w14:checkedState w14:val="2612" w14:font="MS Gothic"/>
            <w14:uncheckedState w14:val="2610" w14:font="MS Gothic"/>
          </w14:checkbox>
        </w:sdtPr>
        <w:sdtEndPr/>
        <w:sdtContent>
          <w:r w:rsidR="007D3E7D"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w:t>
      </w:r>
      <w:r w:rsidR="00A81A85" w:rsidRPr="00DA4D8F">
        <w:rPr>
          <w:rFonts w:ascii="Arial" w:hAnsi="Arial" w:cs="Arial"/>
          <w:sz w:val="22"/>
          <w:szCs w:val="22"/>
        </w:rPr>
        <w:tab/>
      </w:r>
      <w:r w:rsidR="00A81A85" w:rsidRPr="00DA4D8F">
        <w:rPr>
          <w:rFonts w:ascii="Arial" w:hAnsi="Arial" w:cs="Arial"/>
          <w:color w:val="000000"/>
          <w:sz w:val="22"/>
          <w:szCs w:val="22"/>
        </w:rPr>
        <w:t xml:space="preserve">Hay un retraso en la comunicación que afecta adversamente el desempeño educativo del estudiante o su desarrollo social, emocional o vocacional. </w:t>
      </w:r>
      <w:r w:rsidR="00A81A85" w:rsidRPr="00DA4D8F">
        <w:rPr>
          <w:rFonts w:ascii="Arial" w:hAnsi="Arial" w:cs="Arial"/>
          <w:i/>
          <w:color w:val="000000"/>
          <w:sz w:val="22"/>
          <w:szCs w:val="22"/>
        </w:rPr>
        <w:t>Explicar o mencionar los datos o la evidencia:</w:t>
      </w:r>
    </w:p>
    <w:p w14:paraId="4165995E" w14:textId="77777777" w:rsidR="007D3E7D" w:rsidRPr="00DA4D8F" w:rsidRDefault="007D3E7D" w:rsidP="007D3E7D">
      <w:pPr>
        <w:tabs>
          <w:tab w:val="left" w:pos="6490"/>
          <w:tab w:val="left" w:pos="6760"/>
        </w:tabs>
        <w:ind w:leftChars="0" w:left="0" w:firstLineChars="0" w:firstLine="0"/>
        <w:jc w:val="both"/>
        <w:rPr>
          <w:rFonts w:ascii="Arial" w:eastAsia="Arial" w:hAnsi="Arial" w:cs="Arial"/>
          <w:sz w:val="22"/>
          <w:szCs w:val="22"/>
        </w:rPr>
      </w:pPr>
    </w:p>
    <w:p w14:paraId="71B97B52" w14:textId="77777777" w:rsidR="007D3E7D" w:rsidRPr="00DA4D8F" w:rsidRDefault="007D3E7D" w:rsidP="007D3E7D">
      <w:pPr>
        <w:tabs>
          <w:tab w:val="left" w:pos="6490"/>
          <w:tab w:val="left" w:pos="6760"/>
        </w:tabs>
        <w:ind w:leftChars="0" w:left="0" w:firstLineChars="0" w:firstLine="0"/>
        <w:jc w:val="both"/>
        <w:rPr>
          <w:rFonts w:ascii="Arial" w:eastAsia="Arial" w:hAnsi="Arial" w:cs="Arial"/>
          <w:sz w:val="22"/>
          <w:szCs w:val="22"/>
        </w:rPr>
      </w:pPr>
    </w:p>
    <w:p w14:paraId="0AA86F6A" w14:textId="77777777" w:rsidR="007D3E7D" w:rsidRPr="00DA4D8F" w:rsidRDefault="007D3E7D" w:rsidP="007D3E7D">
      <w:pPr>
        <w:tabs>
          <w:tab w:val="left" w:pos="6490"/>
          <w:tab w:val="left" w:pos="6760"/>
        </w:tabs>
        <w:ind w:leftChars="899" w:left="1682" w:hangingChars="111" w:hanging="244"/>
        <w:jc w:val="both"/>
        <w:rPr>
          <w:rFonts w:ascii="Arial" w:eastAsia="Arial" w:hAnsi="Arial" w:cs="Arial"/>
          <w:sz w:val="22"/>
          <w:szCs w:val="22"/>
        </w:rPr>
      </w:pPr>
    </w:p>
    <w:p w14:paraId="4516EAFA" w14:textId="77777777" w:rsidR="00DD4470" w:rsidRPr="00DA4D8F" w:rsidRDefault="00DD4470" w:rsidP="00DD4470">
      <w:pPr>
        <w:pBdr>
          <w:bottom w:val="single" w:sz="12" w:space="1" w:color="auto"/>
        </w:pBdr>
        <w:tabs>
          <w:tab w:val="left" w:pos="730"/>
          <w:tab w:val="left" w:pos="1800"/>
        </w:tabs>
        <w:spacing w:before="120" w:after="120"/>
        <w:ind w:left="0" w:hanging="2"/>
        <w:rPr>
          <w:rFonts w:ascii="Arial" w:eastAsia="Arial" w:hAnsi="Arial" w:cs="Arial"/>
          <w:sz w:val="22"/>
          <w:szCs w:val="22"/>
        </w:rPr>
      </w:pPr>
    </w:p>
    <w:p w14:paraId="1B415882" w14:textId="003CDDB3" w:rsidR="00DD4470" w:rsidRPr="00DA4D8F" w:rsidRDefault="00DD4470" w:rsidP="00E76DA9">
      <w:pPr>
        <w:pStyle w:val="Heading2"/>
        <w:rPr>
          <w:i/>
          <w:iCs/>
        </w:rPr>
      </w:pPr>
      <w:r w:rsidRPr="00DA4D8F">
        <w:t>SECCIÓN IV. VOZ</w:t>
      </w:r>
    </w:p>
    <w:p w14:paraId="34ED24FB" w14:textId="163865F1" w:rsidR="00DD4470" w:rsidRPr="00DA4D8F" w:rsidRDefault="00DD4470" w:rsidP="00DD4470">
      <w:pPr>
        <w:ind w:left="0" w:hanging="2"/>
        <w:rPr>
          <w:rFonts w:ascii="Arial" w:hAnsi="Arial" w:cs="Arial"/>
          <w:i/>
          <w:iCs/>
          <w:sz w:val="22"/>
          <w:szCs w:val="22"/>
        </w:rPr>
      </w:pPr>
      <w:r w:rsidRPr="00DA4D8F">
        <w:rPr>
          <w:rFonts w:ascii="Arial" w:hAnsi="Arial" w:cs="Arial"/>
          <w:i/>
          <w:sz w:val="22"/>
          <w:szCs w:val="22"/>
        </w:rPr>
        <w:t xml:space="preserve">Debe marcarse "Sí" en las tres </w:t>
      </w:r>
      <w:r w:rsidR="00865CBD" w:rsidRPr="00DA4D8F">
        <w:rPr>
          <w:rFonts w:ascii="Arial" w:hAnsi="Arial" w:cs="Arial"/>
          <w:i/>
          <w:sz w:val="22"/>
          <w:szCs w:val="22"/>
        </w:rPr>
        <w:t>preguntas</w:t>
      </w:r>
      <w:r w:rsidRPr="00DA4D8F">
        <w:rPr>
          <w:rFonts w:ascii="Arial" w:hAnsi="Arial" w:cs="Arial"/>
          <w:i/>
          <w:sz w:val="22"/>
          <w:szCs w:val="22"/>
        </w:rPr>
        <w:t xml:space="preserve"> de sí/no.</w:t>
      </w:r>
    </w:p>
    <w:p w14:paraId="08B07C0A" w14:textId="77777777" w:rsidR="00DD4470" w:rsidRPr="00DA4D8F" w:rsidRDefault="00DD4470" w:rsidP="00DD4470">
      <w:pPr>
        <w:ind w:left="0" w:hanging="2"/>
        <w:rPr>
          <w:rFonts w:ascii="Arial" w:hAnsi="Arial" w:cs="Arial"/>
          <w:sz w:val="22"/>
          <w:szCs w:val="22"/>
        </w:rPr>
      </w:pPr>
    </w:p>
    <w:p w14:paraId="759350B7" w14:textId="77777777" w:rsidR="00DD4470" w:rsidRPr="00DA4D8F" w:rsidRDefault="00EE0C56" w:rsidP="00A41895">
      <w:pPr>
        <w:tabs>
          <w:tab w:val="left" w:pos="730"/>
          <w:tab w:val="left" w:pos="1800"/>
        </w:tabs>
        <w:spacing w:line="240" w:lineRule="auto"/>
        <w:ind w:leftChars="0" w:left="2158" w:hangingChars="981" w:hanging="2158"/>
        <w:rPr>
          <w:rFonts w:ascii="Arial" w:eastAsia="Arial" w:hAnsi="Arial" w:cs="Arial"/>
          <w:sz w:val="22"/>
          <w:szCs w:val="22"/>
        </w:rPr>
      </w:pPr>
      <w:sdt>
        <w:sdtPr>
          <w:rPr>
            <w:rFonts w:ascii="Arial" w:eastAsia="Arial" w:hAnsi="Arial" w:cs="Arial"/>
            <w:sz w:val="22"/>
            <w:szCs w:val="22"/>
          </w:rPr>
          <w:id w:val="-625088870"/>
          <w14:checkbox>
            <w14:checked w14:val="0"/>
            <w14:checkedState w14:val="2612" w14:font="MS Gothic"/>
            <w14:uncheckedState w14:val="2610" w14:font="MS Gothic"/>
          </w14:checkbox>
        </w:sdtPr>
        <w:sdtEndPr/>
        <w:sdtContent>
          <w:r w:rsidR="00DD447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 corresponde</w:t>
      </w:r>
      <w:r w:rsidR="00A81A85" w:rsidRPr="00DA4D8F">
        <w:rPr>
          <w:rFonts w:ascii="Arial" w:hAnsi="Arial" w:cs="Arial"/>
          <w:sz w:val="22"/>
          <w:szCs w:val="22"/>
        </w:rPr>
        <w:tab/>
        <w:t>No hay preocupaciones en esta área de comunicación.</w:t>
      </w:r>
    </w:p>
    <w:p w14:paraId="2F8C6874" w14:textId="77777777" w:rsidR="00DD4470" w:rsidRPr="00DA4D8F" w:rsidRDefault="00DD4470" w:rsidP="00D9326E">
      <w:pPr>
        <w:ind w:leftChars="0" w:left="2266" w:hangingChars="1030" w:hanging="2266"/>
        <w:rPr>
          <w:rFonts w:ascii="Arial" w:hAnsi="Arial" w:cs="Arial"/>
          <w:sz w:val="22"/>
          <w:szCs w:val="22"/>
        </w:rPr>
      </w:pPr>
    </w:p>
    <w:p w14:paraId="388FFA3D" w14:textId="3DB5826F" w:rsidR="00DD4470" w:rsidRPr="00DA4D8F" w:rsidRDefault="00EE0C56" w:rsidP="00A41895">
      <w:pPr>
        <w:tabs>
          <w:tab w:val="left" w:pos="1080"/>
          <w:tab w:val="left" w:pos="2160"/>
        </w:tabs>
        <w:spacing w:line="240" w:lineRule="auto"/>
        <w:ind w:leftChars="0" w:left="2158" w:hangingChars="981" w:hanging="2158"/>
        <w:rPr>
          <w:rFonts w:ascii="Arial" w:hAnsi="Arial" w:cs="Arial"/>
          <w:i/>
          <w:iCs/>
          <w:color w:val="000000"/>
          <w:sz w:val="22"/>
          <w:szCs w:val="22"/>
        </w:rPr>
      </w:pPr>
      <w:sdt>
        <w:sdtPr>
          <w:rPr>
            <w:rFonts w:ascii="Arial" w:eastAsia="Arial" w:hAnsi="Arial" w:cs="Arial"/>
            <w:sz w:val="22"/>
            <w:szCs w:val="22"/>
          </w:rPr>
          <w:id w:val="479506037"/>
          <w14:checkbox>
            <w14:checked w14:val="0"/>
            <w14:checkedState w14:val="2612" w14:font="MS Gothic"/>
            <w14:uncheckedState w14:val="2610" w14:font="MS Gothic"/>
          </w14:checkbox>
        </w:sdtPr>
        <w:sdtEndPr/>
        <w:sdtContent>
          <w:r w:rsidR="00DD447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766513436"/>
          <w14:checkbox>
            <w14:checked w14:val="0"/>
            <w14:checkedState w14:val="2612" w14:font="MS Gothic"/>
            <w14:uncheckedState w14:val="2610" w14:font="MS Gothic"/>
          </w14:checkbox>
        </w:sdtPr>
        <w:sdtEndPr/>
        <w:sdtContent>
          <w:r w:rsidR="00DD447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w:t>
      </w:r>
      <w:r w:rsidR="00A81A85" w:rsidRPr="00DA4D8F">
        <w:rPr>
          <w:rFonts w:ascii="Arial" w:hAnsi="Arial" w:cs="Arial"/>
          <w:sz w:val="22"/>
          <w:szCs w:val="22"/>
        </w:rPr>
        <w:tab/>
      </w:r>
      <w:r w:rsidR="00A81A85" w:rsidRPr="00DA4D8F">
        <w:rPr>
          <w:rFonts w:ascii="Arial" w:hAnsi="Arial" w:cs="Arial"/>
          <w:color w:val="000000"/>
          <w:sz w:val="22"/>
          <w:szCs w:val="22"/>
        </w:rPr>
        <w:t xml:space="preserve">Hay documentación de un impedimento vocal que no se debe a factores físicos temporales (tales como alergias, mal uso vocal a corto plazo o pubertad) ni a una infección o virus respiratorio agudo. </w:t>
      </w:r>
      <w:r w:rsidR="00A81A85" w:rsidRPr="00DA4D8F">
        <w:rPr>
          <w:rFonts w:ascii="Arial" w:hAnsi="Arial" w:cs="Arial"/>
          <w:i/>
          <w:color w:val="000000"/>
          <w:sz w:val="22"/>
          <w:szCs w:val="22"/>
        </w:rPr>
        <w:t>Explicar o mencionar los datos o la evidencia:</w:t>
      </w:r>
    </w:p>
    <w:p w14:paraId="14A0C3D6" w14:textId="14D2A5DA" w:rsidR="00F550E5" w:rsidRPr="00DA4D8F" w:rsidRDefault="00F550E5" w:rsidP="00F550E5">
      <w:pPr>
        <w:tabs>
          <w:tab w:val="left" w:pos="730"/>
          <w:tab w:val="left" w:pos="1800"/>
        </w:tabs>
        <w:spacing w:line="240" w:lineRule="auto"/>
        <w:ind w:leftChars="900" w:left="1440" w:firstLineChars="0" w:firstLine="0"/>
        <w:rPr>
          <w:rFonts w:ascii="Arial" w:hAnsi="Arial" w:cs="Arial"/>
          <w:i/>
          <w:iCs/>
          <w:color w:val="000000"/>
          <w:sz w:val="22"/>
          <w:szCs w:val="22"/>
        </w:rPr>
      </w:pPr>
    </w:p>
    <w:p w14:paraId="067FD6AC" w14:textId="33E67BB2" w:rsidR="00DD4470" w:rsidRPr="00DA4D8F" w:rsidRDefault="00EE0C56" w:rsidP="00A41895">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1486002249"/>
          <w14:checkbox>
            <w14:checked w14:val="0"/>
            <w14:checkedState w14:val="2612" w14:font="MS Gothic"/>
            <w14:uncheckedState w14:val="2610" w14:font="MS Gothic"/>
          </w14:checkbox>
        </w:sdtPr>
        <w:sdtEndPr/>
        <w:sdtContent>
          <w:r w:rsidR="00DD447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w:t>
      </w:r>
      <w:r w:rsidR="00A41895">
        <w:rPr>
          <w:rFonts w:ascii="Arial" w:hAnsi="Arial" w:cs="Arial"/>
          <w:sz w:val="22"/>
          <w:szCs w:val="22"/>
        </w:rPr>
        <w:tab/>
      </w:r>
      <w:r w:rsidR="00A81A85" w:rsidRPr="00DA4D8F">
        <w:rPr>
          <w:rFonts w:ascii="Arial" w:hAnsi="Arial" w:cs="Arial"/>
          <w:color w:val="000000"/>
          <w:sz w:val="22"/>
          <w:szCs w:val="22"/>
        </w:rPr>
        <w:t xml:space="preserve">Como se evidencia mediante una </w:t>
      </w:r>
      <w:r w:rsidR="00A81A85" w:rsidRPr="00DA4D8F">
        <w:rPr>
          <w:rFonts w:ascii="Arial" w:hAnsi="Arial" w:cs="Arial"/>
          <w:b/>
          <w:color w:val="000000"/>
          <w:sz w:val="22"/>
          <w:szCs w:val="22"/>
        </w:rPr>
        <w:t>observación en un entorno natural</w:t>
      </w:r>
      <w:r w:rsidR="00A81A85" w:rsidRPr="00DA4D8F">
        <w:rPr>
          <w:rFonts w:ascii="Arial" w:hAnsi="Arial" w:cs="Arial"/>
          <w:color w:val="000000"/>
          <w:sz w:val="22"/>
          <w:szCs w:val="22"/>
        </w:rPr>
        <w:t xml:space="preserve"> </w:t>
      </w:r>
      <w:r w:rsidR="00A81A85" w:rsidRPr="00DA4D8F">
        <w:rPr>
          <w:rFonts w:ascii="Arial" w:hAnsi="Arial" w:cs="Arial"/>
          <w:i/>
          <w:color w:val="000000"/>
          <w:sz w:val="22"/>
          <w:szCs w:val="22"/>
        </w:rPr>
        <w:t>(se debe elegir esta opción).</w:t>
      </w:r>
      <w:r w:rsidR="00A81A85" w:rsidRPr="00DA4D8F">
        <w:rPr>
          <w:rFonts w:ascii="Arial" w:hAnsi="Arial" w:cs="Arial"/>
          <w:color w:val="000000"/>
          <w:sz w:val="22"/>
          <w:szCs w:val="22"/>
        </w:rPr>
        <w:t xml:space="preserve"> </w:t>
      </w:r>
      <w:r w:rsidR="00A81A85" w:rsidRPr="00DA4D8F">
        <w:rPr>
          <w:rFonts w:ascii="Arial" w:hAnsi="Arial" w:cs="Arial"/>
          <w:i/>
          <w:color w:val="000000"/>
          <w:sz w:val="22"/>
          <w:szCs w:val="22"/>
        </w:rPr>
        <w:t>Explicar o mencionar los datos o la evidencia:</w:t>
      </w:r>
    </w:p>
    <w:p w14:paraId="715B3629" w14:textId="77777777" w:rsidR="00DD4470" w:rsidRPr="00DA4D8F" w:rsidRDefault="00DD4470" w:rsidP="00DD4470">
      <w:pPr>
        <w:tabs>
          <w:tab w:val="left" w:pos="6490"/>
          <w:tab w:val="left" w:pos="6760"/>
        </w:tabs>
        <w:ind w:leftChars="899" w:left="1682" w:hangingChars="111" w:hanging="244"/>
        <w:jc w:val="both"/>
        <w:rPr>
          <w:rFonts w:ascii="Arial" w:eastAsia="Arial" w:hAnsi="Arial" w:cs="Arial"/>
          <w:sz w:val="22"/>
          <w:szCs w:val="22"/>
        </w:rPr>
      </w:pPr>
    </w:p>
    <w:p w14:paraId="5339AD24" w14:textId="21CA054A" w:rsidR="00DD4470" w:rsidRPr="00DA4D8F" w:rsidRDefault="00DD4470" w:rsidP="004B1EA0">
      <w:pPr>
        <w:tabs>
          <w:tab w:val="left" w:pos="6490"/>
          <w:tab w:val="left" w:pos="6760"/>
        </w:tabs>
        <w:ind w:leftChars="0" w:left="0" w:firstLineChars="0" w:firstLine="0"/>
        <w:jc w:val="both"/>
        <w:rPr>
          <w:rFonts w:ascii="Arial" w:eastAsia="Arial" w:hAnsi="Arial" w:cs="Arial"/>
          <w:sz w:val="22"/>
          <w:szCs w:val="22"/>
        </w:rPr>
      </w:pPr>
    </w:p>
    <w:p w14:paraId="02AD151C" w14:textId="47F8F791" w:rsidR="004B1EA0" w:rsidRPr="00DA4D8F" w:rsidRDefault="00EE0C56" w:rsidP="00A41895">
      <w:pPr>
        <w:tabs>
          <w:tab w:val="left" w:pos="1080"/>
          <w:tab w:val="left" w:pos="2160"/>
        </w:tabs>
        <w:spacing w:line="240" w:lineRule="auto"/>
        <w:ind w:leftChars="0" w:left="2178" w:hangingChars="990" w:hanging="2178"/>
        <w:rPr>
          <w:rFonts w:ascii="Arial" w:hAnsi="Arial" w:cs="Arial"/>
          <w:i/>
          <w:iCs/>
          <w:color w:val="000000"/>
          <w:sz w:val="22"/>
          <w:szCs w:val="22"/>
        </w:rPr>
      </w:pPr>
      <w:sdt>
        <w:sdtPr>
          <w:rPr>
            <w:rFonts w:ascii="Arial" w:eastAsia="Arial" w:hAnsi="Arial" w:cs="Arial"/>
            <w:sz w:val="22"/>
            <w:szCs w:val="22"/>
          </w:rPr>
          <w:id w:val="-806464949"/>
          <w14:checkbox>
            <w14:checked w14:val="0"/>
            <w14:checkedState w14:val="2612" w14:font="MS Gothic"/>
            <w14:uncheckedState w14:val="2610" w14:font="MS Gothic"/>
          </w14:checkbox>
        </w:sdtPr>
        <w:sdtEndPr/>
        <w:sdtContent>
          <w:r w:rsidR="004B1EA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1723638878"/>
          <w14:checkbox>
            <w14:checked w14:val="0"/>
            <w14:checkedState w14:val="2612" w14:font="MS Gothic"/>
            <w14:uncheckedState w14:val="2610" w14:font="MS Gothic"/>
          </w14:checkbox>
        </w:sdtPr>
        <w:sdtEndPr/>
        <w:sdtContent>
          <w:r w:rsidR="004B1EA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w:t>
      </w:r>
      <w:r w:rsidR="00A81A85" w:rsidRPr="00DA4D8F">
        <w:rPr>
          <w:rFonts w:ascii="Arial" w:hAnsi="Arial" w:cs="Arial"/>
          <w:sz w:val="22"/>
          <w:szCs w:val="22"/>
        </w:rPr>
        <w:tab/>
      </w:r>
      <w:r w:rsidR="00A81A85" w:rsidRPr="00DA4D8F">
        <w:rPr>
          <w:rFonts w:ascii="Arial" w:hAnsi="Arial" w:cs="Arial"/>
          <w:color w:val="000000"/>
          <w:sz w:val="22"/>
          <w:szCs w:val="22"/>
        </w:rPr>
        <w:t xml:space="preserve">Tras considerar la edad, la cultura, el idioma y el dialecto del estudiante, el estudiante demuestra características de impedimento, que incluyen </w:t>
      </w:r>
      <w:r w:rsidR="00A81A85" w:rsidRPr="00DA4D8F">
        <w:rPr>
          <w:rFonts w:ascii="Arial" w:hAnsi="Arial" w:cs="Arial"/>
          <w:b/>
          <w:color w:val="000000"/>
          <w:sz w:val="22"/>
          <w:szCs w:val="22"/>
        </w:rPr>
        <w:t xml:space="preserve">cualquiera </w:t>
      </w:r>
      <w:r w:rsidR="00A81A85" w:rsidRPr="00DA4D8F">
        <w:rPr>
          <w:rFonts w:ascii="Arial" w:hAnsi="Arial" w:cs="Arial"/>
          <w:color w:val="000000"/>
          <w:sz w:val="22"/>
          <w:szCs w:val="22"/>
        </w:rPr>
        <w:t xml:space="preserve">de las siguientes </w:t>
      </w:r>
      <w:r w:rsidR="00A81A85" w:rsidRPr="00DA4D8F">
        <w:rPr>
          <w:rFonts w:ascii="Arial" w:hAnsi="Arial" w:cs="Arial"/>
          <w:i/>
          <w:color w:val="000000"/>
          <w:sz w:val="22"/>
          <w:szCs w:val="22"/>
        </w:rPr>
        <w:t>(debe marcarse al menos una).</w:t>
      </w:r>
    </w:p>
    <w:p w14:paraId="294DBE48" w14:textId="339CBFB2" w:rsidR="00DD4470" w:rsidRPr="00DA4D8F" w:rsidRDefault="00EE0C56" w:rsidP="00A41895">
      <w:pPr>
        <w:tabs>
          <w:tab w:val="left" w:pos="6490"/>
          <w:tab w:val="left" w:pos="6760"/>
        </w:tabs>
        <w:spacing w:before="120"/>
        <w:ind w:leftChars="1350" w:left="2519" w:hangingChars="163" w:hanging="359"/>
        <w:rPr>
          <w:rFonts w:ascii="Arial" w:hAnsi="Arial" w:cs="Arial"/>
          <w:color w:val="000000"/>
          <w:sz w:val="22"/>
          <w:szCs w:val="22"/>
        </w:rPr>
      </w:pPr>
      <w:sdt>
        <w:sdtPr>
          <w:rPr>
            <w:rFonts w:ascii="Arial" w:eastAsia="Arial" w:hAnsi="Arial" w:cs="Arial"/>
            <w:sz w:val="22"/>
            <w:szCs w:val="22"/>
          </w:rPr>
          <w:id w:val="594834375"/>
          <w14:checkbox>
            <w14:checked w14:val="0"/>
            <w14:checkedState w14:val="2612" w14:font="MS Gothic"/>
            <w14:uncheckedState w14:val="2610" w14:font="MS Gothic"/>
          </w14:checkbox>
        </w:sdtPr>
        <w:sdtEndPr/>
        <w:sdtContent>
          <w:r w:rsidR="00DD447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El volumen vocal del estudiante, incluida la intensidad sonora.</w:t>
      </w:r>
    </w:p>
    <w:p w14:paraId="795C46D2" w14:textId="121F3D75" w:rsidR="004B1EA0" w:rsidRPr="00DA4D8F" w:rsidRDefault="00EE0C56" w:rsidP="00A41895">
      <w:pPr>
        <w:tabs>
          <w:tab w:val="left" w:pos="6490"/>
          <w:tab w:val="left" w:pos="6760"/>
        </w:tabs>
        <w:ind w:leftChars="1350" w:left="2519" w:hangingChars="163" w:hanging="359"/>
        <w:rPr>
          <w:rFonts w:ascii="Arial" w:hAnsi="Arial" w:cs="Arial"/>
          <w:color w:val="000000"/>
          <w:sz w:val="22"/>
          <w:szCs w:val="22"/>
        </w:rPr>
      </w:pPr>
      <w:sdt>
        <w:sdtPr>
          <w:rPr>
            <w:rFonts w:ascii="Arial" w:eastAsia="Arial" w:hAnsi="Arial" w:cs="Arial"/>
            <w:sz w:val="22"/>
            <w:szCs w:val="22"/>
          </w:rPr>
          <w:id w:val="-936745141"/>
          <w14:checkbox>
            <w14:checked w14:val="0"/>
            <w14:checkedState w14:val="2612" w14:font="MS Gothic"/>
            <w14:uncheckedState w14:val="2610" w14:font="MS Gothic"/>
          </w14:checkbox>
        </w:sdtPr>
        <w:sdtEndPr/>
        <w:sdtContent>
          <w:r w:rsidR="004B1EA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El tono vocal del estudiante, incluidos el rango, la inflexión o la pertinencia.</w:t>
      </w:r>
    </w:p>
    <w:p w14:paraId="2D01AB12" w14:textId="421AA4DA" w:rsidR="00461C76" w:rsidRPr="00DA4D8F" w:rsidRDefault="00EE0C56" w:rsidP="00A41895">
      <w:pPr>
        <w:tabs>
          <w:tab w:val="left" w:pos="6490"/>
          <w:tab w:val="left" w:pos="6760"/>
        </w:tabs>
        <w:ind w:leftChars="1350" w:left="2519" w:hangingChars="163" w:hanging="359"/>
        <w:rPr>
          <w:rFonts w:ascii="Arial" w:hAnsi="Arial" w:cs="Arial"/>
          <w:color w:val="000000"/>
          <w:sz w:val="22"/>
          <w:szCs w:val="22"/>
        </w:rPr>
      </w:pPr>
      <w:sdt>
        <w:sdtPr>
          <w:rPr>
            <w:rFonts w:ascii="Arial" w:eastAsia="Arial" w:hAnsi="Arial" w:cs="Arial"/>
            <w:sz w:val="22"/>
            <w:szCs w:val="22"/>
          </w:rPr>
          <w:id w:val="1746453976"/>
          <w14:checkbox>
            <w14:checked w14:val="0"/>
            <w14:checkedState w14:val="2612" w14:font="MS Gothic"/>
            <w14:uncheckedState w14:val="2610" w14:font="MS Gothic"/>
          </w14:checkbox>
        </w:sdtPr>
        <w:sdtEndPr/>
        <w:sdtContent>
          <w:r w:rsidR="00461C76"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La calidad vocal del estudiante, incluidas la respiración, la ronquera o la aspereza.</w:t>
      </w:r>
    </w:p>
    <w:p w14:paraId="26899B76" w14:textId="2AB5FB8C" w:rsidR="00DD4470" w:rsidRPr="00DA4D8F" w:rsidRDefault="00EE0C56" w:rsidP="00A41895">
      <w:pPr>
        <w:tabs>
          <w:tab w:val="left" w:pos="6490"/>
          <w:tab w:val="left" w:pos="6760"/>
        </w:tabs>
        <w:ind w:leftChars="1350" w:left="2519" w:hangingChars="163" w:hanging="359"/>
        <w:rPr>
          <w:rFonts w:ascii="Arial" w:hAnsi="Arial" w:cs="Arial"/>
          <w:color w:val="000000"/>
          <w:sz w:val="22"/>
          <w:szCs w:val="22"/>
        </w:rPr>
      </w:pPr>
      <w:sdt>
        <w:sdtPr>
          <w:rPr>
            <w:rFonts w:ascii="Arial" w:eastAsia="Arial" w:hAnsi="Arial" w:cs="Arial"/>
            <w:sz w:val="22"/>
            <w:szCs w:val="22"/>
          </w:rPr>
          <w:id w:val="-503897300"/>
          <w14:checkbox>
            <w14:checked w14:val="0"/>
            <w14:checkedState w14:val="2612" w14:font="MS Gothic"/>
            <w14:uncheckedState w14:val="2610" w14:font="MS Gothic"/>
          </w14:checkbox>
        </w:sdtPr>
        <w:sdtEndPr/>
        <w:sdtContent>
          <w:r w:rsidR="00DD447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La resonancia vocal del estudiante, incluida la hipernasalidad.</w:t>
      </w:r>
    </w:p>
    <w:p w14:paraId="081DC667" w14:textId="77777777" w:rsidR="00DD4470" w:rsidRPr="00DA4D8F" w:rsidRDefault="00DD4470" w:rsidP="00A41895">
      <w:pPr>
        <w:tabs>
          <w:tab w:val="left" w:pos="6490"/>
          <w:tab w:val="left" w:pos="6760"/>
        </w:tabs>
        <w:ind w:leftChars="1350" w:left="2519" w:hangingChars="163" w:hanging="359"/>
        <w:rPr>
          <w:rFonts w:ascii="Arial" w:hAnsi="Arial" w:cs="Arial"/>
          <w:color w:val="000000"/>
          <w:sz w:val="22"/>
          <w:szCs w:val="22"/>
        </w:rPr>
      </w:pPr>
    </w:p>
    <w:p w14:paraId="79510A4C" w14:textId="38C297F7" w:rsidR="00DD4470" w:rsidRPr="00DA4D8F" w:rsidRDefault="00DD4470" w:rsidP="00A41895">
      <w:pPr>
        <w:tabs>
          <w:tab w:val="left" w:pos="6490"/>
          <w:tab w:val="left" w:pos="6760"/>
        </w:tabs>
        <w:ind w:leftChars="1350" w:left="2519" w:hangingChars="163" w:hanging="359"/>
        <w:rPr>
          <w:rFonts w:ascii="Arial" w:eastAsia="Arial" w:hAnsi="Arial" w:cs="Arial"/>
          <w:sz w:val="22"/>
          <w:szCs w:val="22"/>
        </w:rPr>
      </w:pPr>
      <w:r w:rsidRPr="00DA4D8F">
        <w:rPr>
          <w:rFonts w:ascii="Arial" w:hAnsi="Arial" w:cs="Arial"/>
          <w:i/>
          <w:color w:val="000000"/>
          <w:sz w:val="22"/>
          <w:szCs w:val="22"/>
        </w:rPr>
        <w:t>Explicar o mencionar los datos o la evidencia para todas las opciones elegidas:</w:t>
      </w:r>
    </w:p>
    <w:p w14:paraId="3504FE3F" w14:textId="77777777" w:rsidR="00DD4470" w:rsidRPr="00DA4D8F" w:rsidRDefault="00DD4470" w:rsidP="00DD4470">
      <w:pPr>
        <w:tabs>
          <w:tab w:val="left" w:pos="730"/>
          <w:tab w:val="left" w:pos="1800"/>
        </w:tabs>
        <w:spacing w:line="240" w:lineRule="auto"/>
        <w:ind w:left="0" w:hanging="2"/>
        <w:rPr>
          <w:rFonts w:ascii="Arial" w:eastAsia="Arial" w:hAnsi="Arial" w:cs="Arial"/>
          <w:sz w:val="22"/>
          <w:szCs w:val="22"/>
        </w:rPr>
      </w:pPr>
    </w:p>
    <w:p w14:paraId="65B207F6" w14:textId="7C25328C" w:rsidR="003024C8" w:rsidRDefault="00EE0C56" w:rsidP="00A41895">
      <w:pPr>
        <w:tabs>
          <w:tab w:val="left" w:pos="1080"/>
          <w:tab w:val="left" w:pos="2160"/>
        </w:tabs>
        <w:spacing w:before="80" w:line="240" w:lineRule="auto"/>
        <w:ind w:left="2158" w:hangingChars="982" w:hanging="2160"/>
        <w:rPr>
          <w:rFonts w:ascii="Arial" w:hAnsi="Arial" w:cs="Arial"/>
          <w:i/>
          <w:color w:val="000000"/>
          <w:sz w:val="22"/>
          <w:szCs w:val="22"/>
        </w:rPr>
      </w:pPr>
      <w:sdt>
        <w:sdtPr>
          <w:rPr>
            <w:rFonts w:ascii="Arial" w:eastAsia="Arial" w:hAnsi="Arial" w:cs="Arial"/>
            <w:sz w:val="22"/>
            <w:szCs w:val="22"/>
          </w:rPr>
          <w:id w:val="-1354875863"/>
          <w14:checkbox>
            <w14:checked w14:val="0"/>
            <w14:checkedState w14:val="2612" w14:font="MS Gothic"/>
            <w14:uncheckedState w14:val="2610" w14:font="MS Gothic"/>
          </w14:checkbox>
        </w:sdtPr>
        <w:sdtEndPr/>
        <w:sdtContent>
          <w:r w:rsidR="00DD447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1272432307"/>
          <w14:checkbox>
            <w14:checked w14:val="0"/>
            <w14:checkedState w14:val="2612" w14:font="MS Gothic"/>
            <w14:uncheckedState w14:val="2610" w14:font="MS Gothic"/>
          </w14:checkbox>
        </w:sdtPr>
        <w:sdtEndPr/>
        <w:sdtContent>
          <w:r w:rsidR="00DD447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w:t>
      </w:r>
      <w:r w:rsidR="00A81A85" w:rsidRPr="00DA4D8F">
        <w:rPr>
          <w:rFonts w:ascii="Arial" w:hAnsi="Arial" w:cs="Arial"/>
          <w:sz w:val="22"/>
          <w:szCs w:val="22"/>
        </w:rPr>
        <w:tab/>
      </w:r>
      <w:r w:rsidR="00A81A85" w:rsidRPr="00DA4D8F">
        <w:rPr>
          <w:rFonts w:ascii="Arial" w:hAnsi="Arial" w:cs="Arial"/>
          <w:color w:val="000000"/>
          <w:sz w:val="22"/>
          <w:szCs w:val="22"/>
        </w:rPr>
        <w:t xml:space="preserve">Este impedimento en la comunicación afecta adversamente el desempeño educativo del estudiante o su desarrollo social, emocional o vocacional. </w:t>
      </w:r>
      <w:r w:rsidR="00A81A85" w:rsidRPr="00DA4D8F">
        <w:rPr>
          <w:rFonts w:ascii="Arial" w:hAnsi="Arial" w:cs="Arial"/>
          <w:i/>
          <w:color w:val="000000"/>
          <w:sz w:val="22"/>
          <w:szCs w:val="22"/>
        </w:rPr>
        <w:t>Explicar o mencionar los datos o la evidencia:</w:t>
      </w:r>
    </w:p>
    <w:p w14:paraId="0269C381" w14:textId="77777777" w:rsidR="00A41895" w:rsidRPr="00A41895" w:rsidRDefault="00A41895" w:rsidP="00A41895">
      <w:pPr>
        <w:tabs>
          <w:tab w:val="left" w:pos="1080"/>
        </w:tabs>
        <w:spacing w:before="80" w:line="240" w:lineRule="auto"/>
        <w:ind w:leftChars="1350" w:left="2160" w:firstLineChars="2" w:firstLine="4"/>
        <w:rPr>
          <w:rFonts w:ascii="Arial" w:hAnsi="Arial" w:cs="Arial"/>
          <w:iCs/>
          <w:color w:val="000000"/>
          <w:sz w:val="22"/>
          <w:szCs w:val="22"/>
        </w:rPr>
      </w:pPr>
    </w:p>
    <w:p w14:paraId="2BC8D6FC" w14:textId="77777777" w:rsidR="00A41895" w:rsidRPr="00A41895" w:rsidRDefault="00A41895" w:rsidP="00A41895">
      <w:pPr>
        <w:tabs>
          <w:tab w:val="left" w:pos="1080"/>
        </w:tabs>
        <w:spacing w:before="80" w:line="240" w:lineRule="auto"/>
        <w:ind w:leftChars="1350" w:left="2160" w:firstLineChars="2" w:firstLine="4"/>
        <w:rPr>
          <w:rFonts w:ascii="Arial" w:hAnsi="Arial" w:cs="Arial"/>
          <w:iCs/>
          <w:color w:val="000000"/>
          <w:sz w:val="22"/>
          <w:szCs w:val="22"/>
        </w:rPr>
      </w:pPr>
    </w:p>
    <w:p w14:paraId="401D649D" w14:textId="77777777" w:rsidR="00154480" w:rsidRPr="00DA4D8F" w:rsidRDefault="00154480" w:rsidP="00154480">
      <w:pPr>
        <w:pBdr>
          <w:bottom w:val="single" w:sz="12" w:space="1" w:color="auto"/>
        </w:pBdr>
        <w:tabs>
          <w:tab w:val="left" w:pos="260"/>
        </w:tabs>
        <w:spacing w:after="120" w:line="240" w:lineRule="auto"/>
        <w:ind w:leftChars="0" w:left="0" w:firstLineChars="0" w:firstLine="0"/>
        <w:rPr>
          <w:rFonts w:ascii="Arial" w:hAnsi="Arial" w:cs="Arial"/>
          <w:sz w:val="22"/>
          <w:szCs w:val="22"/>
        </w:rPr>
      </w:pPr>
    </w:p>
    <w:p w14:paraId="42A9BAF2" w14:textId="4CD9AD03" w:rsidR="00154480" w:rsidRPr="00DA4D8F" w:rsidRDefault="00154480" w:rsidP="00E76DA9">
      <w:pPr>
        <w:pStyle w:val="Heading2"/>
        <w:rPr>
          <w:i/>
          <w:iCs/>
        </w:rPr>
      </w:pPr>
      <w:r w:rsidRPr="00DA4D8F">
        <w:t>SECCIÓN V. FLUIDEZ</w:t>
      </w:r>
    </w:p>
    <w:p w14:paraId="04759C93" w14:textId="7BADAC30" w:rsidR="00154480" w:rsidRPr="00DA4D8F" w:rsidRDefault="00154480" w:rsidP="00154480">
      <w:pPr>
        <w:ind w:left="0" w:hanging="2"/>
        <w:rPr>
          <w:rFonts w:ascii="Arial" w:hAnsi="Arial" w:cs="Arial"/>
          <w:i/>
          <w:iCs/>
          <w:sz w:val="22"/>
          <w:szCs w:val="22"/>
        </w:rPr>
      </w:pPr>
      <w:r w:rsidRPr="00DA4D8F">
        <w:rPr>
          <w:rFonts w:ascii="Arial" w:hAnsi="Arial" w:cs="Arial"/>
          <w:i/>
          <w:sz w:val="22"/>
          <w:szCs w:val="22"/>
        </w:rPr>
        <w:t xml:space="preserve">Debe marcarse "Sí" en ambas </w:t>
      </w:r>
      <w:r w:rsidR="00865CBD" w:rsidRPr="00DA4D8F">
        <w:rPr>
          <w:rFonts w:ascii="Arial" w:hAnsi="Arial" w:cs="Arial"/>
          <w:i/>
          <w:sz w:val="22"/>
          <w:szCs w:val="22"/>
        </w:rPr>
        <w:t>preguntas</w:t>
      </w:r>
      <w:r w:rsidRPr="00DA4D8F">
        <w:rPr>
          <w:rFonts w:ascii="Arial" w:hAnsi="Arial" w:cs="Arial"/>
          <w:i/>
          <w:sz w:val="22"/>
          <w:szCs w:val="22"/>
        </w:rPr>
        <w:t xml:space="preserve"> de sí/no.</w:t>
      </w:r>
    </w:p>
    <w:p w14:paraId="58922466" w14:textId="77777777" w:rsidR="00154480" w:rsidRPr="00DA4D8F" w:rsidRDefault="00EE0C56" w:rsidP="00A41895">
      <w:pPr>
        <w:tabs>
          <w:tab w:val="left" w:pos="730"/>
          <w:tab w:val="left" w:pos="1800"/>
        </w:tabs>
        <w:spacing w:before="120" w:line="240" w:lineRule="auto"/>
        <w:ind w:leftChars="0" w:left="2158" w:hangingChars="981" w:hanging="2158"/>
        <w:rPr>
          <w:rFonts w:ascii="Arial" w:eastAsia="Arial" w:hAnsi="Arial" w:cs="Arial"/>
          <w:sz w:val="22"/>
          <w:szCs w:val="22"/>
        </w:rPr>
      </w:pPr>
      <w:sdt>
        <w:sdtPr>
          <w:rPr>
            <w:rFonts w:ascii="Arial" w:eastAsia="Arial" w:hAnsi="Arial" w:cs="Arial"/>
            <w:sz w:val="22"/>
            <w:szCs w:val="22"/>
          </w:rPr>
          <w:id w:val="-1860490994"/>
          <w14:checkbox>
            <w14:checked w14:val="0"/>
            <w14:checkedState w14:val="2612" w14:font="MS Gothic"/>
            <w14:uncheckedState w14:val="2610" w14:font="MS Gothic"/>
          </w14:checkbox>
        </w:sdtPr>
        <w:sdtEndPr/>
        <w:sdtContent>
          <w:r w:rsidR="0015448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 corresponde</w:t>
      </w:r>
      <w:r w:rsidR="00A81A85" w:rsidRPr="00DA4D8F">
        <w:rPr>
          <w:rFonts w:ascii="Arial" w:hAnsi="Arial" w:cs="Arial"/>
          <w:sz w:val="22"/>
          <w:szCs w:val="22"/>
        </w:rPr>
        <w:tab/>
        <w:t>No hay preocupaciones en esta área de comunicación.</w:t>
      </w:r>
    </w:p>
    <w:p w14:paraId="6DE813CD" w14:textId="204967AC" w:rsidR="00154480" w:rsidRPr="00DA4D8F" w:rsidRDefault="00EE0C56" w:rsidP="00A41895">
      <w:pPr>
        <w:tabs>
          <w:tab w:val="left" w:pos="1080"/>
          <w:tab w:val="left" w:pos="2160"/>
        </w:tabs>
        <w:spacing w:before="120" w:line="240" w:lineRule="auto"/>
        <w:ind w:leftChars="0" w:left="2160" w:hangingChars="982" w:hanging="2160"/>
        <w:rPr>
          <w:rFonts w:ascii="Arial" w:eastAsia="Arial" w:hAnsi="Arial" w:cs="Arial"/>
          <w:sz w:val="22"/>
          <w:szCs w:val="22"/>
        </w:rPr>
      </w:pPr>
      <w:sdt>
        <w:sdtPr>
          <w:rPr>
            <w:rFonts w:ascii="Arial" w:eastAsia="Arial" w:hAnsi="Arial" w:cs="Arial"/>
            <w:sz w:val="22"/>
            <w:szCs w:val="22"/>
          </w:rPr>
          <w:id w:val="1619104490"/>
          <w14:checkbox>
            <w14:checked w14:val="0"/>
            <w14:checkedState w14:val="2612" w14:font="MS Gothic"/>
            <w14:uncheckedState w14:val="2610" w14:font="MS Gothic"/>
          </w14:checkbox>
        </w:sdtPr>
        <w:sdtEndPr/>
        <w:sdtContent>
          <w:r w:rsidR="0015448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1961486179"/>
          <w14:checkbox>
            <w14:checked w14:val="0"/>
            <w14:checkedState w14:val="2612" w14:font="MS Gothic"/>
            <w14:uncheckedState w14:val="2610" w14:font="MS Gothic"/>
          </w14:checkbox>
        </w:sdtPr>
        <w:sdtEndPr/>
        <w:sdtContent>
          <w:r w:rsidR="0015448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w:t>
      </w:r>
      <w:r w:rsidR="00A81A85" w:rsidRPr="00DA4D8F">
        <w:rPr>
          <w:rFonts w:ascii="Arial" w:hAnsi="Arial" w:cs="Arial"/>
          <w:sz w:val="22"/>
          <w:szCs w:val="22"/>
        </w:rPr>
        <w:tab/>
      </w:r>
      <w:r w:rsidR="00A81A85" w:rsidRPr="00DA4D8F">
        <w:rPr>
          <w:rFonts w:ascii="Arial" w:hAnsi="Arial" w:cs="Arial"/>
          <w:color w:val="000000"/>
          <w:sz w:val="22"/>
          <w:szCs w:val="22"/>
        </w:rPr>
        <w:t xml:space="preserve">Tras considerar la edad, la cultura, el idioma y el dialecto del estudiante, se advierte que este tiene conductas al hablar que son características de un trastorno en la fluidez. </w:t>
      </w:r>
      <w:r w:rsidR="00A81A85" w:rsidRPr="00DA4D8F">
        <w:rPr>
          <w:rFonts w:ascii="Arial" w:hAnsi="Arial" w:cs="Arial"/>
          <w:i/>
          <w:color w:val="000000"/>
          <w:sz w:val="22"/>
          <w:szCs w:val="22"/>
        </w:rPr>
        <w:t>(La evaluación debe incluir una variedad de medidas, tales como antecedentes, observación en un entorno natural, evaluación comparativa o análisis de la falta de fluidez y el resultado debe evidenciar una fluidez atípica).</w:t>
      </w:r>
    </w:p>
    <w:p w14:paraId="1621F287" w14:textId="26185352" w:rsidR="00154480" w:rsidRPr="00DA4D8F" w:rsidRDefault="00154480" w:rsidP="00A41895">
      <w:pPr>
        <w:tabs>
          <w:tab w:val="left" w:pos="730"/>
          <w:tab w:val="left" w:pos="1800"/>
        </w:tabs>
        <w:spacing w:before="120" w:line="240" w:lineRule="auto"/>
        <w:ind w:leftChars="1348" w:left="2159" w:hanging="2"/>
        <w:rPr>
          <w:rFonts w:ascii="Arial" w:eastAsia="Arial" w:hAnsi="Arial" w:cs="Arial"/>
          <w:sz w:val="22"/>
          <w:szCs w:val="22"/>
        </w:rPr>
      </w:pPr>
      <w:r w:rsidRPr="00DA4D8F">
        <w:rPr>
          <w:rFonts w:ascii="Arial" w:hAnsi="Arial" w:cs="Arial"/>
          <w:sz w:val="22"/>
          <w:szCs w:val="22"/>
        </w:rPr>
        <w:t xml:space="preserve">Se utilizó al menos </w:t>
      </w:r>
      <w:r w:rsidRPr="00DA4D8F">
        <w:rPr>
          <w:rFonts w:ascii="Arial" w:hAnsi="Arial" w:cs="Arial"/>
          <w:b/>
          <w:sz w:val="22"/>
          <w:szCs w:val="22"/>
        </w:rPr>
        <w:t xml:space="preserve">una </w:t>
      </w:r>
      <w:r w:rsidRPr="00DA4D8F">
        <w:rPr>
          <w:rFonts w:ascii="Arial" w:hAnsi="Arial" w:cs="Arial"/>
          <w:sz w:val="22"/>
          <w:szCs w:val="22"/>
        </w:rPr>
        <w:t>de las medidas siguientes:</w:t>
      </w:r>
    </w:p>
    <w:p w14:paraId="2F61D5AC" w14:textId="14BFA129" w:rsidR="00154480" w:rsidRPr="00DA4D8F" w:rsidRDefault="00EE0C56" w:rsidP="00A41895">
      <w:pPr>
        <w:tabs>
          <w:tab w:val="left" w:pos="6490"/>
          <w:tab w:val="left" w:pos="6760"/>
        </w:tabs>
        <w:spacing w:before="120"/>
        <w:ind w:leftChars="1348" w:left="2685" w:hangingChars="240" w:hanging="528"/>
        <w:rPr>
          <w:rFonts w:ascii="Arial" w:eastAsia="Arial" w:hAnsi="Arial" w:cs="Arial"/>
          <w:sz w:val="22"/>
          <w:szCs w:val="22"/>
        </w:rPr>
      </w:pPr>
      <w:sdt>
        <w:sdtPr>
          <w:rPr>
            <w:rFonts w:ascii="Arial" w:eastAsia="Arial" w:hAnsi="Arial" w:cs="Arial"/>
            <w:sz w:val="22"/>
            <w:szCs w:val="22"/>
          </w:rPr>
          <w:id w:val="-107125563"/>
          <w14:checkbox>
            <w14:checked w14:val="0"/>
            <w14:checkedState w14:val="2612" w14:font="MS Gothic"/>
            <w14:uncheckedState w14:val="2610" w14:font="MS Gothic"/>
          </w14:checkbox>
        </w:sdtPr>
        <w:sdtEndPr/>
        <w:sdtContent>
          <w:r w:rsidR="0015448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 xml:space="preserve">Observación en un </w:t>
      </w:r>
      <w:r w:rsidR="00A81A85" w:rsidRPr="00DA4D8F">
        <w:rPr>
          <w:rFonts w:ascii="Arial" w:hAnsi="Arial" w:cs="Arial"/>
          <w:b/>
          <w:color w:val="000000"/>
          <w:sz w:val="22"/>
          <w:szCs w:val="22"/>
        </w:rPr>
        <w:t>entorno natural</w:t>
      </w:r>
    </w:p>
    <w:p w14:paraId="086EA382" w14:textId="1F6FF988" w:rsidR="008643AD" w:rsidRPr="00DA4D8F" w:rsidRDefault="00EE0C56" w:rsidP="00A41895">
      <w:pPr>
        <w:tabs>
          <w:tab w:val="left" w:pos="6490"/>
          <w:tab w:val="left" w:pos="6760"/>
        </w:tabs>
        <w:ind w:leftChars="1348" w:left="2685" w:hangingChars="240" w:hanging="528"/>
        <w:rPr>
          <w:rFonts w:ascii="Arial" w:hAnsi="Arial" w:cs="Arial"/>
          <w:color w:val="000000"/>
          <w:sz w:val="22"/>
          <w:szCs w:val="22"/>
        </w:rPr>
      </w:pPr>
      <w:sdt>
        <w:sdtPr>
          <w:rPr>
            <w:rFonts w:ascii="Arial" w:eastAsia="Arial" w:hAnsi="Arial" w:cs="Arial"/>
            <w:sz w:val="22"/>
            <w:szCs w:val="22"/>
          </w:rPr>
          <w:id w:val="999318925"/>
          <w14:checkbox>
            <w14:checked w14:val="0"/>
            <w14:checkedState w14:val="2612" w14:font="MS Gothic"/>
            <w14:uncheckedState w14:val="2610" w14:font="MS Gothic"/>
          </w14:checkbox>
        </w:sdtPr>
        <w:sdtEndPr/>
        <w:sdtContent>
          <w:r w:rsidR="0015448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Antecedentes</w:t>
      </w:r>
    </w:p>
    <w:p w14:paraId="0C490675" w14:textId="03430E3D" w:rsidR="00154480" w:rsidRPr="00DA4D8F" w:rsidRDefault="00EE0C56" w:rsidP="00A41895">
      <w:pPr>
        <w:tabs>
          <w:tab w:val="left" w:pos="6490"/>
          <w:tab w:val="left" w:pos="6760"/>
        </w:tabs>
        <w:ind w:leftChars="1348" w:left="2685" w:hangingChars="240" w:hanging="528"/>
        <w:rPr>
          <w:rFonts w:ascii="Arial" w:hAnsi="Arial" w:cs="Arial"/>
          <w:color w:val="000000"/>
          <w:sz w:val="22"/>
          <w:szCs w:val="22"/>
        </w:rPr>
      </w:pPr>
      <w:sdt>
        <w:sdtPr>
          <w:rPr>
            <w:rFonts w:ascii="Arial" w:eastAsia="Arial" w:hAnsi="Arial" w:cs="Arial"/>
            <w:sz w:val="22"/>
            <w:szCs w:val="22"/>
          </w:rPr>
          <w:id w:val="931625174"/>
          <w14:checkbox>
            <w14:checked w14:val="0"/>
            <w14:checkedState w14:val="2612" w14:font="MS Gothic"/>
            <w14:uncheckedState w14:val="2610" w14:font="MS Gothic"/>
          </w14:checkbox>
        </w:sdtPr>
        <w:sdtEndPr/>
        <w:sdtContent>
          <w:r w:rsidR="0015448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Evaluación comparativa**</w:t>
      </w:r>
    </w:p>
    <w:p w14:paraId="7C939E41" w14:textId="32D7D971" w:rsidR="00154480" w:rsidRPr="00DA4D8F" w:rsidRDefault="00EE0C56" w:rsidP="00A41895">
      <w:pPr>
        <w:tabs>
          <w:tab w:val="left" w:pos="6490"/>
          <w:tab w:val="left" w:pos="6760"/>
        </w:tabs>
        <w:ind w:leftChars="1348" w:left="2685" w:hangingChars="240" w:hanging="528"/>
        <w:rPr>
          <w:rFonts w:ascii="Arial" w:hAnsi="Arial" w:cs="Arial"/>
          <w:color w:val="000000"/>
          <w:sz w:val="22"/>
          <w:szCs w:val="22"/>
        </w:rPr>
      </w:pPr>
      <w:sdt>
        <w:sdtPr>
          <w:rPr>
            <w:rFonts w:ascii="Arial" w:eastAsia="Arial" w:hAnsi="Arial" w:cs="Arial"/>
            <w:sz w:val="22"/>
            <w:szCs w:val="22"/>
          </w:rPr>
          <w:id w:val="250391968"/>
          <w14:checkbox>
            <w14:checked w14:val="0"/>
            <w14:checkedState w14:val="2612" w14:font="MS Gothic"/>
            <w14:uncheckedState w14:val="2610" w14:font="MS Gothic"/>
          </w14:checkbox>
        </w:sdtPr>
        <w:sdtEndPr/>
        <w:sdtContent>
          <w:r w:rsidR="00154480"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Análisis de la falta de fluidez</w:t>
      </w:r>
    </w:p>
    <w:p w14:paraId="462B25B0" w14:textId="77777777" w:rsidR="00154480" w:rsidRPr="00DA4D8F" w:rsidRDefault="00154480" w:rsidP="00A41895">
      <w:pPr>
        <w:tabs>
          <w:tab w:val="left" w:pos="6490"/>
          <w:tab w:val="left" w:pos="6760"/>
        </w:tabs>
        <w:spacing w:before="120"/>
        <w:ind w:leftChars="1348" w:left="2157" w:firstLineChars="0" w:firstLine="0"/>
        <w:rPr>
          <w:rFonts w:ascii="Arial" w:eastAsia="Arial" w:hAnsi="Arial" w:cs="Arial"/>
          <w:sz w:val="22"/>
          <w:szCs w:val="22"/>
        </w:rPr>
      </w:pPr>
      <w:r w:rsidRPr="00DA4D8F">
        <w:rPr>
          <w:rFonts w:ascii="Arial" w:hAnsi="Arial" w:cs="Arial"/>
          <w:i/>
          <w:color w:val="000000"/>
          <w:sz w:val="22"/>
          <w:szCs w:val="22"/>
        </w:rPr>
        <w:t>Explicar o mencionar los datos o la evidencia para todas las opciones de medidas elegidas. Si se utilizó una evaluación comparativa, explicar si el estudiante demostró una discrepancia significativa:</w:t>
      </w:r>
    </w:p>
    <w:p w14:paraId="0051B75E" w14:textId="77777777" w:rsidR="00154480" w:rsidRPr="00DA4D8F" w:rsidRDefault="00154480" w:rsidP="00A41895">
      <w:pPr>
        <w:tabs>
          <w:tab w:val="left" w:pos="730"/>
          <w:tab w:val="left" w:pos="1800"/>
        </w:tabs>
        <w:spacing w:line="240" w:lineRule="auto"/>
        <w:ind w:leftChars="1348" w:left="2159" w:hanging="2"/>
        <w:rPr>
          <w:rFonts w:ascii="Arial" w:eastAsia="Arial" w:hAnsi="Arial" w:cs="Arial"/>
          <w:sz w:val="22"/>
          <w:szCs w:val="22"/>
        </w:rPr>
      </w:pPr>
    </w:p>
    <w:p w14:paraId="59F4503D" w14:textId="77777777" w:rsidR="00154480" w:rsidRPr="00DA4D8F" w:rsidRDefault="00154480" w:rsidP="00A41895">
      <w:pPr>
        <w:tabs>
          <w:tab w:val="left" w:pos="730"/>
          <w:tab w:val="left" w:pos="1800"/>
        </w:tabs>
        <w:spacing w:line="240" w:lineRule="auto"/>
        <w:ind w:leftChars="1348" w:left="2159" w:hanging="2"/>
        <w:rPr>
          <w:rFonts w:ascii="Arial" w:eastAsia="Arial" w:hAnsi="Arial" w:cs="Arial"/>
          <w:sz w:val="22"/>
          <w:szCs w:val="22"/>
        </w:rPr>
      </w:pPr>
    </w:p>
    <w:p w14:paraId="654AB9F0" w14:textId="7B796018" w:rsidR="00154480" w:rsidRPr="00DA4D8F" w:rsidRDefault="00546B5A" w:rsidP="00A41895">
      <w:pPr>
        <w:tabs>
          <w:tab w:val="left" w:pos="6490"/>
          <w:tab w:val="left" w:pos="6760"/>
        </w:tabs>
        <w:ind w:leftChars="1349" w:left="2158" w:firstLineChars="0" w:firstLine="1"/>
        <w:jc w:val="both"/>
        <w:rPr>
          <w:rFonts w:ascii="Arial" w:eastAsia="Arial" w:hAnsi="Arial" w:cs="Arial"/>
          <w:sz w:val="22"/>
          <w:szCs w:val="22"/>
        </w:rPr>
      </w:pPr>
      <w:r w:rsidRPr="00DA4D8F">
        <w:rPr>
          <w:rFonts w:ascii="Arial" w:hAnsi="Arial" w:cs="Arial"/>
          <w:color w:val="000000"/>
          <w:sz w:val="22"/>
          <w:szCs w:val="22"/>
        </w:rPr>
        <w:t xml:space="preserve">La presencia de </w:t>
      </w:r>
      <w:r w:rsidRPr="00DA4D8F">
        <w:rPr>
          <w:rFonts w:ascii="Arial" w:hAnsi="Arial" w:cs="Arial"/>
          <w:b/>
          <w:color w:val="000000"/>
          <w:sz w:val="22"/>
          <w:szCs w:val="22"/>
        </w:rPr>
        <w:t>una o más</w:t>
      </w:r>
      <w:r w:rsidRPr="00DA4D8F">
        <w:rPr>
          <w:rFonts w:ascii="Arial" w:hAnsi="Arial" w:cs="Arial"/>
          <w:color w:val="000000"/>
          <w:sz w:val="22"/>
          <w:szCs w:val="22"/>
        </w:rPr>
        <w:t xml:space="preserve"> de las siguientes características indica un trastorno en la fluidez </w:t>
      </w:r>
      <w:r w:rsidRPr="00DA4D8F">
        <w:rPr>
          <w:rFonts w:ascii="Arial" w:hAnsi="Arial" w:cs="Arial"/>
          <w:i/>
          <w:color w:val="000000"/>
          <w:sz w:val="22"/>
          <w:szCs w:val="22"/>
        </w:rPr>
        <w:t>(marcar todas las opciones que correspondan)</w:t>
      </w:r>
      <w:r w:rsidRPr="00DA4D8F">
        <w:rPr>
          <w:rFonts w:ascii="Arial" w:hAnsi="Arial" w:cs="Arial"/>
          <w:color w:val="000000"/>
          <w:sz w:val="22"/>
          <w:szCs w:val="22"/>
        </w:rPr>
        <w:t>:</w:t>
      </w:r>
    </w:p>
    <w:p w14:paraId="202A0665" w14:textId="77777777" w:rsidR="00DD4470" w:rsidRPr="00DA4D8F" w:rsidRDefault="00DD4470" w:rsidP="00DD4470">
      <w:pPr>
        <w:tabs>
          <w:tab w:val="left" w:pos="6490"/>
          <w:tab w:val="left" w:pos="6760"/>
        </w:tabs>
        <w:ind w:leftChars="0" w:left="0" w:firstLineChars="0" w:firstLine="0"/>
        <w:jc w:val="both"/>
        <w:rPr>
          <w:rFonts w:ascii="Arial" w:eastAsia="Arial" w:hAnsi="Arial" w:cs="Arial"/>
          <w:sz w:val="22"/>
          <w:szCs w:val="22"/>
        </w:rPr>
      </w:pPr>
    </w:p>
    <w:p w14:paraId="2377E573" w14:textId="0DA9EDA7" w:rsidR="00601137" w:rsidRPr="00DA4D8F" w:rsidRDefault="00EE0C56" w:rsidP="00A41895">
      <w:pPr>
        <w:tabs>
          <w:tab w:val="left" w:pos="6490"/>
          <w:tab w:val="left" w:pos="6760"/>
        </w:tabs>
        <w:ind w:leftChars="0" w:left="2880" w:firstLineChars="0" w:hanging="360"/>
        <w:jc w:val="both"/>
        <w:rPr>
          <w:rFonts w:ascii="Arial" w:hAnsi="Arial" w:cs="Arial"/>
          <w:color w:val="000000"/>
          <w:sz w:val="22"/>
          <w:szCs w:val="22"/>
        </w:rPr>
      </w:pPr>
      <w:sdt>
        <w:sdtPr>
          <w:rPr>
            <w:rFonts w:ascii="Arial" w:eastAsia="Arial" w:hAnsi="Arial" w:cs="Arial"/>
            <w:sz w:val="22"/>
            <w:szCs w:val="22"/>
          </w:rPr>
          <w:id w:val="414677784"/>
          <w14:checkbox>
            <w14:checked w14:val="0"/>
            <w14:checkedState w14:val="2612" w14:font="MS Gothic"/>
            <w14:uncheckedState w14:val="2610" w14:font="MS Gothic"/>
          </w14:checkbox>
        </w:sdtPr>
        <w:sdtEndPr/>
        <w:sdtContent>
          <w:r w:rsidR="00546B5A"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 xml:space="preserve">Falta de fluidez en el habla relacionada con el tartamudeo o la falta de fluidez atípica, lo que incluye repeticiones de frases, palabras, sílabas y sonidos o fonaciones arrítmicas, tales como prolongaciones de sonidos u obstrucciones del flujo de aire generalmente por encima del 2 % del total de sílabas, un segundo de duración y dos o más iteraciones en una repetición. Movimientos físicos no verbales, tales como parpadeo o sacudida de la cabeza, pueden acompañar el tartamudeo. Los sentimientos negativos sobre la comunicación oral pueden ser lo suficientemente significativos como para causar conductas de evasión en un intento por ocultar o disminuir el tartamudeo. </w:t>
      </w:r>
      <w:r w:rsidR="00A81A85" w:rsidRPr="00DA4D8F">
        <w:rPr>
          <w:rFonts w:ascii="Arial" w:hAnsi="Arial" w:cs="Arial"/>
          <w:i/>
          <w:color w:val="000000"/>
          <w:sz w:val="22"/>
          <w:szCs w:val="22"/>
        </w:rPr>
        <w:t>Explicar o mencionar los datos o la evidencia:</w:t>
      </w:r>
    </w:p>
    <w:p w14:paraId="1E159D7C" w14:textId="0D19124C" w:rsidR="00546B5A" w:rsidRPr="00DA4D8F" w:rsidRDefault="00546B5A" w:rsidP="00A41895">
      <w:pPr>
        <w:tabs>
          <w:tab w:val="left" w:pos="6490"/>
          <w:tab w:val="left" w:pos="6760"/>
        </w:tabs>
        <w:ind w:leftChars="0" w:left="2880" w:firstLineChars="0" w:firstLine="0"/>
        <w:jc w:val="both"/>
        <w:rPr>
          <w:rFonts w:ascii="Arial" w:hAnsi="Arial" w:cs="Arial"/>
          <w:color w:val="000000"/>
          <w:sz w:val="22"/>
          <w:szCs w:val="22"/>
        </w:rPr>
      </w:pPr>
    </w:p>
    <w:p w14:paraId="21985435" w14:textId="77777777" w:rsidR="00363BF9" w:rsidRPr="00DA4D8F" w:rsidRDefault="00363BF9" w:rsidP="00C473E1">
      <w:pPr>
        <w:tabs>
          <w:tab w:val="left" w:pos="6490"/>
          <w:tab w:val="left" w:pos="6760"/>
        </w:tabs>
        <w:ind w:leftChars="0" w:left="0" w:firstLineChars="0" w:firstLine="0"/>
        <w:jc w:val="both"/>
        <w:rPr>
          <w:rFonts w:ascii="Arial" w:hAnsi="Arial" w:cs="Arial"/>
          <w:color w:val="000000"/>
          <w:sz w:val="22"/>
          <w:szCs w:val="22"/>
        </w:rPr>
      </w:pPr>
    </w:p>
    <w:p w14:paraId="55288426" w14:textId="115FB448" w:rsidR="00546B5A" w:rsidRPr="00DA4D8F" w:rsidRDefault="00EE0C56" w:rsidP="00A41895">
      <w:pPr>
        <w:tabs>
          <w:tab w:val="left" w:pos="6490"/>
          <w:tab w:val="left" w:pos="6760"/>
        </w:tabs>
        <w:ind w:leftChars="0" w:left="2880" w:firstLineChars="0" w:hanging="360"/>
        <w:jc w:val="both"/>
        <w:rPr>
          <w:rFonts w:ascii="Arial" w:eastAsia="Arial" w:hAnsi="Arial" w:cs="Arial"/>
          <w:sz w:val="22"/>
          <w:szCs w:val="22"/>
        </w:rPr>
      </w:pPr>
      <w:sdt>
        <w:sdtPr>
          <w:rPr>
            <w:rFonts w:ascii="Arial" w:eastAsia="Arial" w:hAnsi="Arial" w:cs="Arial"/>
            <w:sz w:val="22"/>
            <w:szCs w:val="22"/>
          </w:rPr>
          <w:id w:val="482665732"/>
          <w14:checkbox>
            <w14:checked w14:val="0"/>
            <w14:checkedState w14:val="2612" w14:font="MS Gothic"/>
            <w14:uncheckedState w14:val="2610" w14:font="MS Gothic"/>
          </w14:checkbox>
        </w:sdtPr>
        <w:sdtEndPr/>
        <w:sdtContent>
          <w:r w:rsidR="00546B5A" w:rsidRPr="00DA4D8F">
            <w:rPr>
              <w:rFonts w:ascii="Segoe UI Symbol" w:eastAsia="MS Gothic" w:hAnsi="Segoe UI Symbol" w:cs="Segoe UI Symbol"/>
              <w:sz w:val="22"/>
              <w:szCs w:val="22"/>
            </w:rPr>
            <w:t>☐</w:t>
          </w:r>
        </w:sdtContent>
      </w:sdt>
      <w:r w:rsidR="00A81A85" w:rsidRPr="00DA4D8F">
        <w:rPr>
          <w:rFonts w:ascii="Arial" w:hAnsi="Arial" w:cs="Arial"/>
          <w:sz w:val="22"/>
          <w:szCs w:val="22"/>
        </w:rPr>
        <w:tab/>
      </w:r>
      <w:r w:rsidR="00A81A85" w:rsidRPr="00DA4D8F">
        <w:rPr>
          <w:rFonts w:ascii="Arial" w:hAnsi="Arial" w:cs="Arial"/>
          <w:color w:val="000000"/>
          <w:sz w:val="22"/>
          <w:szCs w:val="22"/>
        </w:rPr>
        <w:t xml:space="preserve">Un ritmo de habla que se documenta como rápido, irregular o ambas y puede estar acompañado de omisiones de sonidos o sílabas, errores secuenciales o muchas faltas de fluidez en el habla sin tartamudeo, tales como interjecciones, repeticiones de frases o palabras enteras y revisiones. Se considera que el patrón de fluidez en el habla resultante perturba significativamente una comunicación eficiente. Las actitudes y los sentimientos negativos hacia la comunicación oral pueden estar presentes como no en este perfil de falta de fluidez. </w:t>
      </w:r>
      <w:r w:rsidR="00A81A85" w:rsidRPr="00DA4D8F">
        <w:rPr>
          <w:rFonts w:ascii="Arial" w:hAnsi="Arial" w:cs="Arial"/>
          <w:i/>
          <w:color w:val="000000"/>
          <w:sz w:val="22"/>
          <w:szCs w:val="22"/>
        </w:rPr>
        <w:t>Explicar o mencionar los datos o la evidencia:</w:t>
      </w:r>
    </w:p>
    <w:p w14:paraId="3F5C6B61" w14:textId="57902CCC" w:rsidR="00601137" w:rsidRPr="00DA4D8F" w:rsidRDefault="00601137" w:rsidP="003F48BC">
      <w:pPr>
        <w:tabs>
          <w:tab w:val="left" w:pos="6490"/>
          <w:tab w:val="left" w:pos="6760"/>
        </w:tabs>
        <w:ind w:leftChars="899" w:left="1682" w:hangingChars="111" w:hanging="244"/>
        <w:jc w:val="both"/>
        <w:rPr>
          <w:rFonts w:ascii="Arial" w:eastAsia="Arial" w:hAnsi="Arial" w:cs="Arial"/>
          <w:sz w:val="22"/>
          <w:szCs w:val="22"/>
        </w:rPr>
      </w:pPr>
    </w:p>
    <w:p w14:paraId="51136FAA" w14:textId="71AFB9A0" w:rsidR="00601137" w:rsidRPr="00DA4D8F" w:rsidRDefault="00601137" w:rsidP="003F48BC">
      <w:pPr>
        <w:tabs>
          <w:tab w:val="left" w:pos="6490"/>
          <w:tab w:val="left" w:pos="6760"/>
        </w:tabs>
        <w:ind w:leftChars="899" w:left="1682" w:hangingChars="111" w:hanging="244"/>
        <w:jc w:val="both"/>
        <w:rPr>
          <w:rFonts w:ascii="Arial" w:eastAsia="Arial" w:hAnsi="Arial" w:cs="Arial"/>
          <w:sz w:val="22"/>
          <w:szCs w:val="22"/>
        </w:rPr>
      </w:pPr>
    </w:p>
    <w:p w14:paraId="7D712C67" w14:textId="79C1603A" w:rsidR="00601137" w:rsidRPr="00DA4D8F" w:rsidRDefault="00601137" w:rsidP="003F48BC">
      <w:pPr>
        <w:tabs>
          <w:tab w:val="left" w:pos="6490"/>
          <w:tab w:val="left" w:pos="6760"/>
        </w:tabs>
        <w:ind w:leftChars="899" w:left="1682" w:hangingChars="111" w:hanging="244"/>
        <w:jc w:val="both"/>
        <w:rPr>
          <w:rFonts w:ascii="Arial" w:eastAsia="Arial" w:hAnsi="Arial" w:cs="Arial"/>
          <w:sz w:val="22"/>
          <w:szCs w:val="22"/>
        </w:rPr>
      </w:pPr>
    </w:p>
    <w:p w14:paraId="4A3165F0" w14:textId="12D18A71" w:rsidR="008E00D7" w:rsidRPr="00DA4D8F" w:rsidRDefault="00EE0C56" w:rsidP="00C473E1">
      <w:pPr>
        <w:tabs>
          <w:tab w:val="left" w:pos="1080"/>
          <w:tab w:val="left" w:pos="2160"/>
        </w:tabs>
        <w:spacing w:before="80" w:line="240" w:lineRule="auto"/>
        <w:ind w:left="2158" w:hangingChars="982" w:hanging="2160"/>
        <w:rPr>
          <w:rFonts w:ascii="Arial" w:hAnsi="Arial" w:cs="Arial"/>
          <w:color w:val="000000"/>
          <w:sz w:val="22"/>
          <w:szCs w:val="22"/>
        </w:rPr>
      </w:pPr>
      <w:sdt>
        <w:sdtPr>
          <w:rPr>
            <w:rFonts w:ascii="Arial" w:eastAsia="Arial" w:hAnsi="Arial" w:cs="Arial"/>
            <w:sz w:val="22"/>
            <w:szCs w:val="22"/>
          </w:rPr>
          <w:id w:val="-1948466670"/>
          <w14:checkbox>
            <w14:checked w14:val="0"/>
            <w14:checkedState w14:val="2612" w14:font="MS Gothic"/>
            <w14:uncheckedState w14:val="2610" w14:font="MS Gothic"/>
          </w14:checkbox>
        </w:sdtPr>
        <w:sdtEndPr/>
        <w:sdtContent>
          <w:r w:rsidR="00461A5D"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1779792612"/>
          <w14:checkbox>
            <w14:checked w14:val="0"/>
            <w14:checkedState w14:val="2612" w14:font="MS Gothic"/>
            <w14:uncheckedState w14:val="2610" w14:font="MS Gothic"/>
          </w14:checkbox>
        </w:sdtPr>
        <w:sdtEndPr/>
        <w:sdtContent>
          <w:r w:rsidR="00461A5D"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w:t>
      </w:r>
      <w:r w:rsidR="00A81A85" w:rsidRPr="00DA4D8F">
        <w:rPr>
          <w:rFonts w:ascii="Arial" w:hAnsi="Arial" w:cs="Arial"/>
          <w:sz w:val="22"/>
          <w:szCs w:val="22"/>
        </w:rPr>
        <w:tab/>
      </w:r>
      <w:r w:rsidR="00A81A85" w:rsidRPr="00DA4D8F">
        <w:rPr>
          <w:rFonts w:ascii="Arial" w:hAnsi="Arial" w:cs="Arial"/>
          <w:color w:val="000000"/>
          <w:sz w:val="22"/>
          <w:szCs w:val="22"/>
        </w:rPr>
        <w:t xml:space="preserve">Este impedimento en la comunicación afecta adversamente el desempeño educativo del estudiante o su desarrollo social, emocional o vocacional. </w:t>
      </w:r>
      <w:r w:rsidR="00A81A85" w:rsidRPr="00DA4D8F">
        <w:rPr>
          <w:rFonts w:ascii="Arial" w:hAnsi="Arial" w:cs="Arial"/>
          <w:i/>
          <w:color w:val="000000"/>
          <w:sz w:val="22"/>
          <w:szCs w:val="22"/>
        </w:rPr>
        <w:t>Explicar o mencionar los datos o la evidencia:</w:t>
      </w:r>
    </w:p>
    <w:p w14:paraId="50737DD5" w14:textId="0BB8CD4C" w:rsidR="008E00D7" w:rsidRPr="00DA4D8F" w:rsidRDefault="008E00D7" w:rsidP="008E00D7">
      <w:pPr>
        <w:tabs>
          <w:tab w:val="left" w:pos="730"/>
          <w:tab w:val="left" w:pos="1800"/>
        </w:tabs>
        <w:spacing w:before="80" w:line="240" w:lineRule="auto"/>
        <w:ind w:leftChars="0" w:left="1980" w:hangingChars="900" w:hanging="1980"/>
        <w:rPr>
          <w:rFonts w:ascii="Arial" w:hAnsi="Arial" w:cs="Arial"/>
          <w:color w:val="000000"/>
          <w:sz w:val="22"/>
          <w:szCs w:val="22"/>
        </w:rPr>
      </w:pPr>
    </w:p>
    <w:p w14:paraId="3B7831F6" w14:textId="1B37B62B" w:rsidR="008E00D7" w:rsidRPr="00DA4D8F" w:rsidRDefault="008E00D7" w:rsidP="008E00D7">
      <w:pPr>
        <w:tabs>
          <w:tab w:val="left" w:pos="730"/>
          <w:tab w:val="left" w:pos="1800"/>
        </w:tabs>
        <w:spacing w:before="80" w:line="240" w:lineRule="auto"/>
        <w:ind w:leftChars="0" w:left="1980" w:hangingChars="900" w:hanging="1980"/>
        <w:rPr>
          <w:rFonts w:ascii="Arial" w:hAnsi="Arial" w:cs="Arial"/>
          <w:color w:val="000000"/>
          <w:sz w:val="22"/>
          <w:szCs w:val="22"/>
        </w:rPr>
      </w:pPr>
    </w:p>
    <w:p w14:paraId="43546198" w14:textId="77777777" w:rsidR="00D45E40" w:rsidRPr="00DA4D8F" w:rsidRDefault="00D45E40" w:rsidP="008E00D7">
      <w:pPr>
        <w:tabs>
          <w:tab w:val="left" w:pos="730"/>
          <w:tab w:val="left" w:pos="1800"/>
        </w:tabs>
        <w:spacing w:before="80" w:line="240" w:lineRule="auto"/>
        <w:ind w:leftChars="0" w:left="1980" w:hangingChars="900" w:hanging="1980"/>
        <w:rPr>
          <w:rFonts w:ascii="Arial" w:hAnsi="Arial" w:cs="Arial"/>
          <w:color w:val="000000"/>
          <w:sz w:val="22"/>
          <w:szCs w:val="22"/>
        </w:rPr>
      </w:pPr>
    </w:p>
    <w:p w14:paraId="434E981E" w14:textId="77777777" w:rsidR="003A268E" w:rsidRPr="00DA4D8F" w:rsidRDefault="003A268E" w:rsidP="003A268E">
      <w:pPr>
        <w:pBdr>
          <w:bottom w:val="single" w:sz="12" w:space="1" w:color="auto"/>
        </w:pBdr>
        <w:tabs>
          <w:tab w:val="left" w:pos="260"/>
        </w:tabs>
        <w:spacing w:after="120" w:line="240" w:lineRule="auto"/>
        <w:ind w:leftChars="0" w:left="0" w:firstLineChars="0" w:firstLine="0"/>
        <w:rPr>
          <w:rFonts w:ascii="Arial" w:hAnsi="Arial" w:cs="Arial"/>
          <w:sz w:val="22"/>
          <w:szCs w:val="22"/>
        </w:rPr>
      </w:pPr>
    </w:p>
    <w:p w14:paraId="392E825A" w14:textId="18930C28" w:rsidR="003A268E" w:rsidRPr="00DA4D8F" w:rsidRDefault="003A268E" w:rsidP="00E76DA9">
      <w:pPr>
        <w:pStyle w:val="Heading2"/>
        <w:rPr>
          <w:i/>
          <w:iCs/>
        </w:rPr>
      </w:pPr>
      <w:r w:rsidRPr="00DA4D8F">
        <w:t>SECCIÓN VI. COMUNICACIÓN AUMENTATIVA Y ALTERNATIVA (AAC)</w:t>
      </w:r>
    </w:p>
    <w:p w14:paraId="4112FD27" w14:textId="77777777" w:rsidR="003A268E" w:rsidRPr="00DA4D8F" w:rsidRDefault="003A268E" w:rsidP="003A268E">
      <w:pPr>
        <w:ind w:left="0" w:hanging="2"/>
        <w:rPr>
          <w:rFonts w:ascii="Arial" w:hAnsi="Arial" w:cs="Arial"/>
          <w:sz w:val="22"/>
          <w:szCs w:val="22"/>
        </w:rPr>
      </w:pPr>
    </w:p>
    <w:p w14:paraId="108691F2" w14:textId="09A819FB" w:rsidR="003A268E" w:rsidRPr="00DA4D8F" w:rsidRDefault="00EE0C56" w:rsidP="00C473E1">
      <w:pPr>
        <w:tabs>
          <w:tab w:val="left" w:pos="720"/>
          <w:tab w:val="left" w:pos="1080"/>
        </w:tabs>
        <w:spacing w:line="240" w:lineRule="auto"/>
        <w:ind w:leftChars="0" w:left="2880" w:hangingChars="1309" w:hanging="2880"/>
        <w:rPr>
          <w:rFonts w:ascii="Arial" w:eastAsia="Arial" w:hAnsi="Arial" w:cs="Arial"/>
          <w:sz w:val="22"/>
          <w:szCs w:val="22"/>
        </w:rPr>
      </w:pPr>
      <w:sdt>
        <w:sdtPr>
          <w:rPr>
            <w:rFonts w:ascii="Arial" w:eastAsia="Arial" w:hAnsi="Arial" w:cs="Arial"/>
            <w:sz w:val="22"/>
            <w:szCs w:val="22"/>
          </w:rPr>
          <w:id w:val="-1933587246"/>
          <w14:checkbox>
            <w14:checked w14:val="0"/>
            <w14:checkedState w14:val="2612" w14:font="MS Gothic"/>
            <w14:uncheckedState w14:val="2610" w14:font="MS Gothic"/>
          </w14:checkbox>
        </w:sdtPr>
        <w:sdtEndPr/>
        <w:sdtContent>
          <w:r w:rsidR="003A268E"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249364573"/>
          <w14:checkbox>
            <w14:checked w14:val="0"/>
            <w14:checkedState w14:val="2612" w14:font="MS Gothic"/>
            <w14:uncheckedState w14:val="2610" w14:font="MS Gothic"/>
          </w14:checkbox>
        </w:sdtPr>
        <w:sdtEndPr/>
        <w:sdtContent>
          <w:r w:rsidR="003A268E"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 corresponde</w:t>
      </w:r>
      <w:r w:rsidR="00A81A85" w:rsidRPr="00DA4D8F">
        <w:rPr>
          <w:rFonts w:ascii="Arial" w:hAnsi="Arial" w:cs="Arial"/>
          <w:sz w:val="22"/>
          <w:szCs w:val="22"/>
        </w:rPr>
        <w:tab/>
      </w:r>
      <w:r w:rsidR="00A81A85" w:rsidRPr="00DA4D8F">
        <w:rPr>
          <w:rFonts w:ascii="Arial" w:hAnsi="Arial" w:cs="Arial"/>
          <w:color w:val="000000"/>
          <w:sz w:val="22"/>
          <w:szCs w:val="22"/>
        </w:rPr>
        <w:t xml:space="preserve">El equipo del IEP analizó el lenguaje del estudiante al evaluar sus habilidades de comunicación aumentativa y alternativa, cuando corresponde, para determinar sus necesidades. </w:t>
      </w:r>
      <w:r w:rsidR="00A81A85" w:rsidRPr="00DA4D8F">
        <w:rPr>
          <w:rFonts w:ascii="Arial" w:hAnsi="Arial" w:cs="Arial"/>
          <w:i/>
          <w:color w:val="000000"/>
          <w:sz w:val="22"/>
          <w:szCs w:val="22"/>
        </w:rPr>
        <w:t>Explicar o mencionar los datos o la evidencia:</w:t>
      </w:r>
    </w:p>
    <w:p w14:paraId="593B9E0A" w14:textId="5F2ABB80" w:rsidR="008E00D7" w:rsidRPr="00DA4D8F" w:rsidRDefault="008E00D7" w:rsidP="00C473E1">
      <w:pPr>
        <w:tabs>
          <w:tab w:val="left" w:pos="730"/>
          <w:tab w:val="left" w:pos="1800"/>
        </w:tabs>
        <w:spacing w:before="80" w:line="240" w:lineRule="auto"/>
        <w:ind w:leftChars="1800" w:left="2880" w:firstLineChars="0" w:firstLine="0"/>
        <w:rPr>
          <w:rFonts w:ascii="Arial" w:hAnsi="Arial" w:cs="Arial"/>
          <w:color w:val="000000"/>
          <w:sz w:val="22"/>
          <w:szCs w:val="22"/>
        </w:rPr>
      </w:pPr>
    </w:p>
    <w:p w14:paraId="17B52421" w14:textId="77777777" w:rsidR="00D45E40" w:rsidRPr="00DA4D8F" w:rsidRDefault="00D45E40" w:rsidP="00C473E1">
      <w:pPr>
        <w:tabs>
          <w:tab w:val="left" w:pos="730"/>
          <w:tab w:val="left" w:pos="1800"/>
        </w:tabs>
        <w:spacing w:before="80" w:line="240" w:lineRule="auto"/>
        <w:ind w:leftChars="1800" w:left="2880" w:firstLineChars="0" w:firstLine="0"/>
        <w:rPr>
          <w:rFonts w:ascii="Arial" w:hAnsi="Arial" w:cs="Arial"/>
          <w:color w:val="000000"/>
          <w:sz w:val="22"/>
          <w:szCs w:val="22"/>
        </w:rPr>
      </w:pPr>
    </w:p>
    <w:p w14:paraId="60CD5986" w14:textId="77777777" w:rsidR="00EE37A4" w:rsidRPr="00DA4D8F" w:rsidRDefault="00EE37A4" w:rsidP="00EE37A4">
      <w:pPr>
        <w:pBdr>
          <w:bottom w:val="single" w:sz="12" w:space="1" w:color="auto"/>
        </w:pBdr>
        <w:tabs>
          <w:tab w:val="left" w:pos="260"/>
        </w:tabs>
        <w:spacing w:after="120" w:line="240" w:lineRule="auto"/>
        <w:ind w:leftChars="0" w:left="0" w:firstLineChars="0" w:firstLine="0"/>
        <w:rPr>
          <w:rFonts w:ascii="Arial" w:hAnsi="Arial" w:cs="Arial"/>
          <w:sz w:val="22"/>
          <w:szCs w:val="22"/>
        </w:rPr>
      </w:pPr>
    </w:p>
    <w:p w14:paraId="40F0555A" w14:textId="4BB3A3F7" w:rsidR="00EE37A4" w:rsidRPr="00DA4D8F" w:rsidRDefault="00EE37A4" w:rsidP="00E76DA9">
      <w:pPr>
        <w:pStyle w:val="Heading2"/>
        <w:rPr>
          <w:i/>
          <w:iCs/>
        </w:rPr>
      </w:pPr>
      <w:r w:rsidRPr="00DA4D8F">
        <w:t>SECCIÓN VII. FACTORES DE EXCLUSIÓN</w:t>
      </w:r>
    </w:p>
    <w:p w14:paraId="5F073835" w14:textId="498E0060" w:rsidR="00EE37A4" w:rsidRPr="00DA4D8F" w:rsidRDefault="00EE37A4" w:rsidP="00EE37A4">
      <w:pPr>
        <w:ind w:left="0" w:hanging="2"/>
        <w:rPr>
          <w:rFonts w:ascii="Arial" w:hAnsi="Arial" w:cs="Arial"/>
          <w:sz w:val="22"/>
          <w:szCs w:val="22"/>
        </w:rPr>
      </w:pPr>
    </w:p>
    <w:p w14:paraId="67B143AE" w14:textId="76C81A61" w:rsidR="0092085F" w:rsidRPr="00DA4D8F" w:rsidRDefault="0092085F" w:rsidP="00EE37A4">
      <w:pPr>
        <w:ind w:left="0" w:hanging="2"/>
        <w:rPr>
          <w:rFonts w:ascii="Arial" w:hAnsi="Arial" w:cs="Arial"/>
          <w:sz w:val="22"/>
          <w:szCs w:val="22"/>
        </w:rPr>
      </w:pPr>
      <w:r w:rsidRPr="00DA4D8F">
        <w:rPr>
          <w:rFonts w:ascii="Arial" w:hAnsi="Arial" w:cs="Arial"/>
          <w:sz w:val="22"/>
          <w:szCs w:val="22"/>
        </w:rPr>
        <w:t>El IEP puede no identificar un impedimento del habla o del lenguaje cuando las diferencias en el habla o el lenguaje se basan en el idioma, la cultura o el dialecto del hogar, a menos que el estudiante tenga este tipo de impedimento en su idioma, cultura o dialecto del hogar. A la hora de determinar si el estudiante tiene un impedimento del habla o del lenguaje, el equipo del IEP debe tener en cuenta lo siguiente:</w:t>
      </w:r>
    </w:p>
    <w:p w14:paraId="75A8E329" w14:textId="6B1F99B2" w:rsidR="0092085F" w:rsidRPr="00DA4D8F" w:rsidRDefault="0092085F" w:rsidP="00EE37A4">
      <w:pPr>
        <w:ind w:left="0" w:hanging="2"/>
        <w:rPr>
          <w:rFonts w:ascii="Arial" w:hAnsi="Arial" w:cs="Arial"/>
          <w:sz w:val="22"/>
          <w:szCs w:val="22"/>
        </w:rPr>
      </w:pPr>
    </w:p>
    <w:p w14:paraId="365840F8" w14:textId="6A11AA86" w:rsidR="0092085F" w:rsidRPr="00DA4D8F" w:rsidRDefault="000A468D" w:rsidP="001E651F">
      <w:pPr>
        <w:pStyle w:val="ListParagraph"/>
        <w:numPr>
          <w:ilvl w:val="0"/>
          <w:numId w:val="1"/>
        </w:numPr>
        <w:ind w:leftChars="0" w:left="1440" w:firstLineChars="0"/>
        <w:rPr>
          <w:rFonts w:ascii="Arial" w:hAnsi="Arial" w:cs="Arial"/>
          <w:sz w:val="22"/>
          <w:szCs w:val="22"/>
        </w:rPr>
      </w:pPr>
      <w:r w:rsidRPr="00DA4D8F">
        <w:rPr>
          <w:rFonts w:ascii="Arial" w:hAnsi="Arial" w:cs="Arial"/>
          <w:color w:val="000000"/>
          <w:sz w:val="22"/>
          <w:szCs w:val="22"/>
        </w:rPr>
        <w:t>El conocimiento previo del lenguaje, la etapa de adquisición del lenguaje, la experiencia con narraciones y la exposición al vocabulario del estudiante para discernir la capacidad del habla o del lenguaje de la diferencia en el habla y el lenguaje debido a, por ejemplo, falta de exposición, etapa de adquisición del lenguaje y expectativas culturales o conductuales.</w:t>
      </w:r>
    </w:p>
    <w:p w14:paraId="42C7B40A" w14:textId="77777777" w:rsidR="000A468D" w:rsidRPr="00DA4D8F" w:rsidRDefault="000A468D" w:rsidP="000A468D">
      <w:pPr>
        <w:pStyle w:val="ListParagraph"/>
        <w:ind w:leftChars="0" w:left="718" w:firstLineChars="0" w:firstLine="0"/>
        <w:rPr>
          <w:rFonts w:ascii="Arial" w:hAnsi="Arial" w:cs="Arial"/>
          <w:sz w:val="22"/>
          <w:szCs w:val="22"/>
        </w:rPr>
      </w:pPr>
    </w:p>
    <w:p w14:paraId="2BEC7270" w14:textId="71E82AFE" w:rsidR="000A468D" w:rsidRPr="00DA4D8F" w:rsidRDefault="000A468D" w:rsidP="001E651F">
      <w:pPr>
        <w:pStyle w:val="ListParagraph"/>
        <w:numPr>
          <w:ilvl w:val="0"/>
          <w:numId w:val="1"/>
        </w:numPr>
        <w:spacing w:before="240"/>
        <w:ind w:leftChars="0" w:left="1440" w:firstLineChars="0"/>
        <w:rPr>
          <w:rFonts w:ascii="Arial" w:hAnsi="Arial" w:cs="Arial"/>
          <w:sz w:val="22"/>
          <w:szCs w:val="22"/>
        </w:rPr>
      </w:pPr>
      <w:r w:rsidRPr="00DA4D8F">
        <w:rPr>
          <w:rFonts w:ascii="Arial" w:hAnsi="Arial" w:cs="Arial"/>
          <w:sz w:val="22"/>
          <w:szCs w:val="22"/>
        </w:rPr>
        <w:t>Sobre la base de la información y los datos recopilados, el equipo del IEP debe determinar si las habilidades del habla o el lenguaje del estudiante son consecuencia de un trastorno en estas áreas o de una diferencia causada por la cultura, el idioma o el dialecto.</w:t>
      </w:r>
    </w:p>
    <w:p w14:paraId="08EDCB65" w14:textId="77777777" w:rsidR="0092085F" w:rsidRPr="00DA4D8F" w:rsidRDefault="0092085F" w:rsidP="00EE37A4">
      <w:pPr>
        <w:ind w:left="0" w:hanging="2"/>
        <w:rPr>
          <w:rFonts w:ascii="Arial" w:hAnsi="Arial" w:cs="Arial"/>
          <w:sz w:val="22"/>
          <w:szCs w:val="22"/>
        </w:rPr>
      </w:pPr>
    </w:p>
    <w:p w14:paraId="33043347" w14:textId="4B5BEEF4" w:rsidR="003024C8" w:rsidRPr="00DA4D8F" w:rsidRDefault="00EE0C56" w:rsidP="00C473E1">
      <w:pPr>
        <w:tabs>
          <w:tab w:val="left" w:pos="720"/>
        </w:tabs>
        <w:spacing w:line="240" w:lineRule="auto"/>
        <w:ind w:leftChars="0" w:left="2880" w:hangingChars="1309" w:hanging="2880"/>
        <w:rPr>
          <w:rFonts w:ascii="Arial" w:hAnsi="Arial" w:cs="Arial"/>
          <w:i/>
          <w:iCs/>
          <w:color w:val="000000"/>
          <w:sz w:val="22"/>
          <w:szCs w:val="22"/>
        </w:rPr>
      </w:pPr>
      <w:sdt>
        <w:sdtPr>
          <w:rPr>
            <w:rFonts w:ascii="Arial" w:eastAsia="Arial" w:hAnsi="Arial" w:cs="Arial"/>
            <w:sz w:val="22"/>
            <w:szCs w:val="22"/>
          </w:rPr>
          <w:id w:val="1285537485"/>
          <w14:checkbox>
            <w14:checked w14:val="0"/>
            <w14:checkedState w14:val="2612" w14:font="MS Gothic"/>
            <w14:uncheckedState w14:val="2610" w14:font="MS Gothic"/>
          </w14:checkbox>
        </w:sdtPr>
        <w:sdtEndPr/>
        <w:sdtContent>
          <w:r w:rsidR="00EE37A4"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547266531"/>
          <w14:checkbox>
            <w14:checked w14:val="0"/>
            <w14:checkedState w14:val="2612" w14:font="MS Gothic"/>
            <w14:uncheckedState w14:val="2610" w14:font="MS Gothic"/>
          </w14:checkbox>
        </w:sdtPr>
        <w:sdtEndPr/>
        <w:sdtContent>
          <w:r w:rsidR="00EE37A4"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 corresponde</w:t>
      </w:r>
      <w:r w:rsidR="00A81A85" w:rsidRPr="00DA4D8F">
        <w:rPr>
          <w:rFonts w:ascii="Arial" w:hAnsi="Arial" w:cs="Arial"/>
          <w:sz w:val="22"/>
          <w:szCs w:val="22"/>
        </w:rPr>
        <w:tab/>
      </w:r>
      <w:r w:rsidR="00A81A85" w:rsidRPr="00DA4D8F">
        <w:rPr>
          <w:rFonts w:ascii="Arial" w:hAnsi="Arial" w:cs="Arial"/>
          <w:color w:val="000000"/>
          <w:sz w:val="22"/>
          <w:szCs w:val="22"/>
        </w:rPr>
        <w:t xml:space="preserve">Hay factores de exclusión. </w:t>
      </w:r>
      <w:r w:rsidR="00A81A85" w:rsidRPr="00DA4D8F">
        <w:rPr>
          <w:rFonts w:ascii="Arial" w:hAnsi="Arial" w:cs="Arial"/>
          <w:i/>
          <w:color w:val="000000"/>
          <w:sz w:val="22"/>
          <w:szCs w:val="22"/>
        </w:rPr>
        <w:t>Si marca "Sí", mencione los factores de exclusión presentes (diferencias en el habla o el lenguaje que se basan en el idioma, la cultura o el dialecto del hogar):</w:t>
      </w:r>
    </w:p>
    <w:p w14:paraId="76A80083" w14:textId="77777777" w:rsidR="003024C8" w:rsidRPr="00DA4D8F" w:rsidRDefault="003024C8">
      <w:pPr>
        <w:suppressAutoHyphens w:val="0"/>
        <w:spacing w:line="240" w:lineRule="auto"/>
        <w:ind w:leftChars="0" w:left="0" w:firstLineChars="0" w:firstLine="0"/>
        <w:textDirection w:val="lrTb"/>
        <w:textAlignment w:val="auto"/>
        <w:outlineLvl w:val="9"/>
        <w:rPr>
          <w:rFonts w:ascii="Arial" w:hAnsi="Arial" w:cs="Arial"/>
          <w:i/>
          <w:iCs/>
          <w:color w:val="000000"/>
          <w:sz w:val="22"/>
          <w:szCs w:val="22"/>
        </w:rPr>
      </w:pPr>
      <w:r w:rsidRPr="00DA4D8F">
        <w:rPr>
          <w:rFonts w:ascii="Arial" w:hAnsi="Arial" w:cs="Arial"/>
          <w:sz w:val="22"/>
          <w:szCs w:val="22"/>
        </w:rPr>
        <w:br w:type="page"/>
      </w:r>
    </w:p>
    <w:p w14:paraId="1DB7712C" w14:textId="77777777" w:rsidR="00942AB6" w:rsidRPr="00DA4D8F" w:rsidRDefault="00942AB6" w:rsidP="00942AB6">
      <w:pPr>
        <w:pBdr>
          <w:bottom w:val="single" w:sz="12" w:space="1" w:color="auto"/>
        </w:pBdr>
        <w:tabs>
          <w:tab w:val="left" w:pos="260"/>
        </w:tabs>
        <w:spacing w:after="120" w:line="240" w:lineRule="auto"/>
        <w:ind w:leftChars="0" w:left="0" w:firstLineChars="0" w:firstLine="0"/>
        <w:rPr>
          <w:rFonts w:ascii="Arial" w:hAnsi="Arial" w:cs="Arial"/>
          <w:sz w:val="22"/>
          <w:szCs w:val="22"/>
        </w:rPr>
      </w:pPr>
    </w:p>
    <w:p w14:paraId="217D6A85" w14:textId="7202855D" w:rsidR="00942AB6" w:rsidRPr="00DA4D8F" w:rsidRDefault="00942AB6" w:rsidP="00E76DA9">
      <w:pPr>
        <w:pStyle w:val="Heading2"/>
        <w:rPr>
          <w:i/>
          <w:iCs/>
        </w:rPr>
      </w:pPr>
      <w:r w:rsidRPr="00DA4D8F">
        <w:t>SECCIÓN VIII. DOCUMENTACIÓN DE LOS MIEMBROS DEL EQUIPO DEL IEP OBLIGATORIOS</w:t>
      </w:r>
    </w:p>
    <w:p w14:paraId="49E1CF2C" w14:textId="77777777" w:rsidR="00942AB6" w:rsidRPr="00DA4D8F" w:rsidRDefault="00942AB6" w:rsidP="00942AB6">
      <w:pPr>
        <w:ind w:left="0" w:hanging="2"/>
        <w:rPr>
          <w:rFonts w:ascii="Arial" w:hAnsi="Arial" w:cs="Arial"/>
          <w:sz w:val="22"/>
          <w:szCs w:val="22"/>
        </w:rPr>
      </w:pPr>
    </w:p>
    <w:p w14:paraId="76D5A6C5" w14:textId="6E287B0D" w:rsidR="00942AB6" w:rsidRPr="00DA4D8F" w:rsidRDefault="00EE0C56" w:rsidP="00EE0C56">
      <w:pPr>
        <w:tabs>
          <w:tab w:val="left" w:pos="1080"/>
          <w:tab w:val="left" w:pos="2160"/>
        </w:tabs>
        <w:spacing w:line="240" w:lineRule="auto"/>
        <w:ind w:left="2158" w:hangingChars="982" w:hanging="2160"/>
        <w:rPr>
          <w:rFonts w:ascii="Arial" w:eastAsia="Arial" w:hAnsi="Arial" w:cs="Arial"/>
          <w:sz w:val="22"/>
          <w:szCs w:val="22"/>
        </w:rPr>
      </w:pPr>
      <w:sdt>
        <w:sdtPr>
          <w:rPr>
            <w:rFonts w:ascii="Arial" w:eastAsia="Arial" w:hAnsi="Arial" w:cs="Arial"/>
            <w:sz w:val="22"/>
            <w:szCs w:val="22"/>
          </w:rPr>
          <w:id w:val="-1511753016"/>
          <w14:checkbox>
            <w14:checked w14:val="0"/>
            <w14:checkedState w14:val="2612" w14:font="MS Gothic"/>
            <w14:uncheckedState w14:val="2610" w14:font="MS Gothic"/>
          </w14:checkbox>
        </w:sdtPr>
        <w:sdtEndPr/>
        <w:sdtContent>
          <w:r w:rsidR="00FB042C"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1597010404"/>
          <w14:checkbox>
            <w14:checked w14:val="0"/>
            <w14:checkedState w14:val="2612" w14:font="MS Gothic"/>
            <w14:uncheckedState w14:val="2610" w14:font="MS Gothic"/>
          </w14:checkbox>
        </w:sdtPr>
        <w:sdtEndPr/>
        <w:sdtContent>
          <w:r w:rsidR="00FB042C"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w:t>
      </w:r>
      <w:r w:rsidR="00A81A85" w:rsidRPr="00DA4D8F">
        <w:rPr>
          <w:rFonts w:ascii="Arial" w:hAnsi="Arial" w:cs="Arial"/>
          <w:sz w:val="22"/>
          <w:szCs w:val="22"/>
        </w:rPr>
        <w:tab/>
      </w:r>
      <w:r w:rsidR="00A81A85" w:rsidRPr="00DA4D8F">
        <w:rPr>
          <w:rFonts w:ascii="Arial" w:hAnsi="Arial" w:cs="Arial"/>
          <w:color w:val="000000"/>
          <w:sz w:val="22"/>
          <w:szCs w:val="22"/>
        </w:rPr>
        <w:t>Un patólogo del habla y del lenguaje formó parte del equipo del IEP y asistió a las reuniones del IEP cuando el equipo analizó la elegibilidad de un impedimento del habla o del lenguaje, o cuando se identificaron las necesidades del habla o el lenguaje del estudiante (o ambas).</w:t>
      </w:r>
    </w:p>
    <w:p w14:paraId="7D6BC0F5" w14:textId="77777777" w:rsidR="00942AB6" w:rsidRPr="00DA4D8F" w:rsidRDefault="00942AB6" w:rsidP="00942AB6">
      <w:pPr>
        <w:ind w:left="0" w:hanging="2"/>
        <w:rPr>
          <w:rFonts w:ascii="Arial" w:hAnsi="Arial" w:cs="Arial"/>
          <w:sz w:val="22"/>
          <w:szCs w:val="22"/>
        </w:rPr>
      </w:pPr>
    </w:p>
    <w:p w14:paraId="4579D56B" w14:textId="4ABD8E77" w:rsidR="00C05395" w:rsidRPr="00DA4D8F" w:rsidRDefault="00EE0C56" w:rsidP="00EE0C56">
      <w:pPr>
        <w:tabs>
          <w:tab w:val="left" w:pos="1080"/>
          <w:tab w:val="left" w:pos="1440"/>
        </w:tabs>
        <w:spacing w:line="240" w:lineRule="auto"/>
        <w:ind w:leftChars="0" w:left="2160" w:firstLineChars="0" w:hanging="2160"/>
        <w:rPr>
          <w:rFonts w:ascii="Arial" w:hAnsi="Arial" w:cs="Arial"/>
          <w:color w:val="000000"/>
          <w:sz w:val="22"/>
          <w:szCs w:val="22"/>
        </w:rPr>
      </w:pPr>
      <w:sdt>
        <w:sdtPr>
          <w:rPr>
            <w:rFonts w:ascii="Arial" w:eastAsia="Arial" w:hAnsi="Arial" w:cs="Arial"/>
            <w:sz w:val="22"/>
            <w:szCs w:val="22"/>
          </w:rPr>
          <w:id w:val="-1774014181"/>
          <w14:checkbox>
            <w14:checked w14:val="0"/>
            <w14:checkedState w14:val="2612" w14:font="MS Gothic"/>
            <w14:uncheckedState w14:val="2610" w14:font="MS Gothic"/>
          </w14:checkbox>
        </w:sdtPr>
        <w:sdtEndPr/>
        <w:sdtContent>
          <w:r w:rsidR="00942AB6"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1231076317"/>
          <w14:checkbox>
            <w14:checked w14:val="0"/>
            <w14:checkedState w14:val="2612" w14:font="MS Gothic"/>
            <w14:uncheckedState w14:val="2610" w14:font="MS Gothic"/>
          </w14:checkbox>
        </w:sdtPr>
        <w:sdtEndPr/>
        <w:sdtContent>
          <w:r w:rsidR="00942AB6"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w:t>
      </w:r>
      <w:r w:rsidR="00A81A85" w:rsidRPr="00DA4D8F">
        <w:rPr>
          <w:rFonts w:ascii="Arial" w:hAnsi="Arial" w:cs="Arial"/>
          <w:sz w:val="22"/>
          <w:szCs w:val="22"/>
        </w:rPr>
        <w:tab/>
      </w:r>
      <w:r w:rsidR="00A81A85" w:rsidRPr="00DA4D8F">
        <w:rPr>
          <w:rFonts w:ascii="Arial" w:hAnsi="Arial" w:cs="Arial"/>
          <w:color w:val="000000"/>
          <w:sz w:val="22"/>
          <w:szCs w:val="22"/>
        </w:rPr>
        <w:t xml:space="preserve">Un educador con conocimiento básico en enseñanza de la lengua principal o de una segunda lengua y adquisición de una segunda lengua si se </w:t>
      </w:r>
    </w:p>
    <w:p w14:paraId="378954FF" w14:textId="3F36A499" w:rsidR="00EE37A4" w:rsidRPr="00DA4D8F" w:rsidRDefault="00EE0C56" w:rsidP="00EE0C56">
      <w:pPr>
        <w:tabs>
          <w:tab w:val="left" w:pos="630"/>
          <w:tab w:val="left" w:pos="730"/>
          <w:tab w:val="left" w:pos="2160"/>
        </w:tabs>
        <w:spacing w:line="240" w:lineRule="auto"/>
        <w:ind w:leftChars="0" w:left="2160" w:firstLineChars="0" w:hanging="2160"/>
        <w:rPr>
          <w:rFonts w:ascii="Arial" w:hAnsi="Arial" w:cs="Arial"/>
          <w:color w:val="000000"/>
          <w:sz w:val="22"/>
          <w:szCs w:val="22"/>
        </w:rPr>
      </w:pPr>
      <w:sdt>
        <w:sdtPr>
          <w:rPr>
            <w:rFonts w:ascii="Arial" w:eastAsia="Arial" w:hAnsi="Arial" w:cs="Arial"/>
            <w:sz w:val="22"/>
            <w:szCs w:val="22"/>
          </w:rPr>
          <w:id w:val="1380744339"/>
          <w14:checkbox>
            <w14:checked w14:val="0"/>
            <w14:checkedState w14:val="2612" w14:font="MS Gothic"/>
            <w14:uncheckedState w14:val="2610" w14:font="MS Gothic"/>
          </w14:checkbox>
        </w:sdtPr>
        <w:sdtEndPr/>
        <w:sdtContent>
          <w:r w:rsidR="009C14C4"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 corresponde</w:t>
      </w:r>
      <w:r w:rsidR="00A81A85" w:rsidRPr="00DA4D8F">
        <w:rPr>
          <w:rFonts w:ascii="Arial" w:hAnsi="Arial" w:cs="Arial"/>
          <w:sz w:val="22"/>
          <w:szCs w:val="22"/>
        </w:rPr>
        <w:tab/>
      </w:r>
      <w:r w:rsidR="00A81A85" w:rsidRPr="00DA4D8F">
        <w:rPr>
          <w:rFonts w:ascii="Arial" w:hAnsi="Arial" w:cs="Arial"/>
          <w:color w:val="000000"/>
          <w:sz w:val="22"/>
          <w:szCs w:val="22"/>
        </w:rPr>
        <w:t>identifica al estudiante como un estudiante de inglés conforme a 20 USC 7801(20) que formó parte del equipo del IEP y asistió a las reuniones del IEP cuando el equipo</w:t>
      </w:r>
      <w:r w:rsidR="00133D5B" w:rsidRPr="00DA4D8F">
        <w:rPr>
          <w:rFonts w:ascii="Arial" w:hAnsi="Arial" w:cs="Arial"/>
          <w:color w:val="000000"/>
          <w:sz w:val="22"/>
          <w:szCs w:val="22"/>
        </w:rPr>
        <w:t xml:space="preserve"> </w:t>
      </w:r>
      <w:r w:rsidR="009A159C" w:rsidRPr="00DA4D8F">
        <w:rPr>
          <w:rFonts w:ascii="Arial" w:hAnsi="Arial" w:cs="Arial"/>
          <w:color w:val="000000"/>
          <w:sz w:val="22"/>
          <w:szCs w:val="22"/>
        </w:rPr>
        <w:t>analizó la elegibilidad de un impedimento del habla o del lenguaje, o la necesidad de servicios del habla y el lenguaje (o ambas).</w:t>
      </w:r>
    </w:p>
    <w:p w14:paraId="038878A5" w14:textId="77777777" w:rsidR="00F905AF" w:rsidRPr="00DA4D8F" w:rsidRDefault="00F905AF" w:rsidP="00F905AF">
      <w:pPr>
        <w:pBdr>
          <w:bottom w:val="single" w:sz="12" w:space="1" w:color="auto"/>
        </w:pBdr>
        <w:tabs>
          <w:tab w:val="left" w:pos="730"/>
          <w:tab w:val="left" w:pos="1800"/>
        </w:tabs>
        <w:spacing w:before="120" w:after="120"/>
        <w:ind w:left="0" w:hanging="2"/>
        <w:rPr>
          <w:rFonts w:ascii="Arial" w:eastAsia="Arial" w:hAnsi="Arial" w:cs="Arial"/>
          <w:sz w:val="22"/>
          <w:szCs w:val="22"/>
        </w:rPr>
      </w:pPr>
    </w:p>
    <w:p w14:paraId="70BC2687" w14:textId="6AF03186" w:rsidR="00C9632F" w:rsidRPr="00DA4D8F" w:rsidRDefault="00F905AF" w:rsidP="00E76DA9">
      <w:pPr>
        <w:pStyle w:val="Heading2"/>
        <w:rPr>
          <w:rFonts w:eastAsia="Arial"/>
          <w:i/>
          <w:iCs/>
        </w:rPr>
      </w:pPr>
      <w:r w:rsidRPr="00DA4D8F">
        <w:t>SECCIÓN IX. DETERMINACIÓN DE CRITERIOS PARA LA CATEGORÍA DE DISCAPACIDAD</w:t>
      </w:r>
    </w:p>
    <w:p w14:paraId="432CE388" w14:textId="77777777" w:rsidR="00865CBD" w:rsidRPr="00DA4D8F" w:rsidRDefault="00760929" w:rsidP="00EE0C56">
      <w:pPr>
        <w:tabs>
          <w:tab w:val="left" w:pos="6490"/>
          <w:tab w:val="left" w:pos="6760"/>
        </w:tabs>
        <w:spacing w:before="120" w:after="120"/>
        <w:ind w:leftChars="0" w:left="0" w:firstLineChars="0" w:firstLine="0"/>
        <w:jc w:val="both"/>
        <w:rPr>
          <w:rFonts w:ascii="Arial" w:hAnsi="Arial" w:cs="Arial"/>
          <w:sz w:val="22"/>
          <w:szCs w:val="22"/>
        </w:rPr>
      </w:pPr>
      <w:r w:rsidRPr="00DA4D8F">
        <w:rPr>
          <w:rFonts w:ascii="Arial" w:hAnsi="Arial" w:cs="Arial"/>
          <w:sz w:val="22"/>
          <w:szCs w:val="22"/>
        </w:rPr>
        <w:t>Evaluación inicial</w:t>
      </w:r>
      <w:r w:rsidR="00865CBD" w:rsidRPr="00DA4D8F">
        <w:rPr>
          <w:rFonts w:ascii="Arial" w:hAnsi="Arial" w:cs="Arial"/>
          <w:sz w:val="22"/>
          <w:szCs w:val="22"/>
        </w:rPr>
        <w:t xml:space="preserve"> o consideración de </w:t>
      </w:r>
      <w:proofErr w:type="gramStart"/>
      <w:r w:rsidR="00865CBD" w:rsidRPr="00DA4D8F">
        <w:rPr>
          <w:rFonts w:ascii="Arial" w:hAnsi="Arial" w:cs="Arial"/>
          <w:sz w:val="22"/>
          <w:szCs w:val="22"/>
        </w:rPr>
        <w:t>un nueva categoría</w:t>
      </w:r>
      <w:proofErr w:type="gramEnd"/>
      <w:r w:rsidR="00865CBD" w:rsidRPr="00DA4D8F">
        <w:rPr>
          <w:rFonts w:ascii="Arial" w:hAnsi="Arial" w:cs="Arial"/>
          <w:sz w:val="22"/>
          <w:szCs w:val="22"/>
        </w:rPr>
        <w:t xml:space="preserve"> de discapacidad</w:t>
      </w:r>
    </w:p>
    <w:p w14:paraId="43A1CCC6" w14:textId="28989243" w:rsidR="00760929" w:rsidRPr="00DA4D8F" w:rsidRDefault="00760929" w:rsidP="00EE0C56">
      <w:pPr>
        <w:spacing w:before="120" w:after="120"/>
        <w:ind w:leftChars="0" w:left="0" w:firstLineChars="0" w:firstLine="0"/>
        <w:jc w:val="both"/>
        <w:rPr>
          <w:rFonts w:ascii="Arial" w:eastAsia="Arial" w:hAnsi="Arial" w:cs="Arial"/>
          <w:sz w:val="22"/>
          <w:szCs w:val="22"/>
        </w:rPr>
      </w:pPr>
      <w:r w:rsidRPr="00DA4D8F">
        <w:rPr>
          <w:rFonts w:ascii="Arial" w:hAnsi="Arial" w:cs="Arial"/>
          <w:i/>
          <w:sz w:val="22"/>
          <w:szCs w:val="22"/>
        </w:rPr>
        <w:t>El estudiante debe cumplir con los criterios de una de las secciones (I-V) mencionadas anteriormente y no deben existir factores de exclusión.</w:t>
      </w:r>
    </w:p>
    <w:p w14:paraId="31399867" w14:textId="172FA5D3" w:rsidR="00760929" w:rsidRPr="00DA4D8F" w:rsidRDefault="00EE0C56" w:rsidP="00EE0C56">
      <w:pPr>
        <w:tabs>
          <w:tab w:val="left" w:pos="1080"/>
        </w:tabs>
        <w:spacing w:line="240" w:lineRule="auto"/>
        <w:ind w:leftChars="0" w:left="2222" w:hangingChars="1010" w:hanging="2222"/>
        <w:rPr>
          <w:rFonts w:ascii="Arial" w:eastAsia="Arial" w:hAnsi="Arial" w:cs="Arial"/>
          <w:b/>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760929"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760929"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w:t>
      </w:r>
      <w:r w:rsidR="00A81A85" w:rsidRPr="00DA4D8F">
        <w:rPr>
          <w:rFonts w:ascii="Arial" w:hAnsi="Arial" w:cs="Arial"/>
          <w:sz w:val="22"/>
          <w:szCs w:val="22"/>
        </w:rPr>
        <w:tab/>
      </w:r>
      <w:r w:rsidR="00A81A85" w:rsidRPr="00DA4D8F">
        <w:rPr>
          <w:rFonts w:ascii="Arial" w:hAnsi="Arial" w:cs="Arial"/>
          <w:color w:val="000000"/>
          <w:sz w:val="22"/>
          <w:szCs w:val="22"/>
        </w:rPr>
        <w:t xml:space="preserve">La documentación de los criterios antes mencionados indica un impedimento del habla o la producción de sonido, la voz, la fluidez o el lenguaje que afecta adversamente el desempeño educativo o el desarrollo social, emocional o vocacional. El estudiante cumple con los criterios de discapacidad para la categoría de </w:t>
      </w:r>
      <w:r w:rsidR="00A81A85" w:rsidRPr="00DA4D8F">
        <w:rPr>
          <w:rFonts w:ascii="Arial" w:hAnsi="Arial" w:cs="Arial"/>
          <w:b/>
          <w:color w:val="000000"/>
          <w:sz w:val="22"/>
          <w:szCs w:val="22"/>
        </w:rPr>
        <w:t>impedimento del habla o del lenguaje</w:t>
      </w:r>
      <w:r w:rsidR="00A81A85" w:rsidRPr="00DA4D8F">
        <w:rPr>
          <w:rFonts w:ascii="Arial" w:hAnsi="Arial" w:cs="Arial"/>
          <w:color w:val="000000"/>
          <w:sz w:val="22"/>
          <w:szCs w:val="22"/>
        </w:rPr>
        <w:t>.</w:t>
      </w:r>
      <w:r w:rsidR="00A81A85" w:rsidRPr="00DA4D8F">
        <w:rPr>
          <w:rFonts w:ascii="Arial" w:hAnsi="Arial" w:cs="Arial"/>
          <w:b/>
          <w:color w:val="000000"/>
          <w:sz w:val="22"/>
          <w:szCs w:val="22"/>
        </w:rPr>
        <w:t xml:space="preserve"> </w:t>
      </w:r>
      <w:r w:rsidR="00A81A85" w:rsidRPr="00DA4D8F">
        <w:rPr>
          <w:rFonts w:ascii="Arial" w:hAnsi="Arial" w:cs="Arial"/>
          <w:color w:val="000000"/>
          <w:sz w:val="22"/>
          <w:szCs w:val="22"/>
        </w:rPr>
        <w:t>Se debe determinar que un estudiante que tiene una discapacidad que afecta adversamente su desempeño educativo necesita enseñanza especialmente diseñada y, de esta manera, es elegible para recibir educación especial (documentar la necesidad de enseñanza especialmente diseñada en el ER-1).</w:t>
      </w:r>
    </w:p>
    <w:p w14:paraId="09988468" w14:textId="32D0AA5B" w:rsidR="00760929" w:rsidRPr="00DA4D8F" w:rsidRDefault="00760929" w:rsidP="00EE0C56">
      <w:pPr>
        <w:tabs>
          <w:tab w:val="left" w:pos="1720"/>
          <w:tab w:val="left" w:pos="6490"/>
          <w:tab w:val="left" w:pos="6760"/>
        </w:tabs>
        <w:spacing w:before="120" w:after="120"/>
        <w:ind w:leftChars="0" w:left="2222" w:hangingChars="1010" w:hanging="2222"/>
        <w:jc w:val="both"/>
        <w:rPr>
          <w:rFonts w:ascii="Arial" w:eastAsia="Arial" w:hAnsi="Arial" w:cs="Arial"/>
          <w:sz w:val="22"/>
          <w:szCs w:val="22"/>
        </w:rPr>
      </w:pPr>
      <w:r w:rsidRPr="00DA4D8F">
        <w:rPr>
          <w:rFonts w:ascii="Arial" w:hAnsi="Arial" w:cs="Arial"/>
          <w:sz w:val="22"/>
          <w:szCs w:val="22"/>
        </w:rPr>
        <w:t>Reevaluación</w:t>
      </w:r>
      <w:r w:rsidR="00865CBD" w:rsidRPr="00DA4D8F">
        <w:rPr>
          <w:rFonts w:ascii="Arial" w:hAnsi="Arial" w:cs="Arial"/>
          <w:sz w:val="22"/>
          <w:szCs w:val="22"/>
        </w:rPr>
        <w:t xml:space="preserve"> de </w:t>
      </w:r>
      <w:r w:rsidR="00E862B4" w:rsidRPr="00DA4D8F">
        <w:rPr>
          <w:rFonts w:ascii="Arial" w:hAnsi="Arial" w:cs="Arial"/>
          <w:sz w:val="22"/>
          <w:szCs w:val="22"/>
        </w:rPr>
        <w:t>la</w:t>
      </w:r>
      <w:r w:rsidR="00865CBD" w:rsidRPr="00DA4D8F">
        <w:rPr>
          <w:rFonts w:ascii="Arial" w:hAnsi="Arial" w:cs="Arial"/>
          <w:sz w:val="22"/>
          <w:szCs w:val="22"/>
        </w:rPr>
        <w:t xml:space="preserve"> categoría para </w:t>
      </w:r>
      <w:r w:rsidR="00E862B4" w:rsidRPr="00DA4D8F">
        <w:rPr>
          <w:rFonts w:ascii="Arial" w:hAnsi="Arial" w:cs="Arial"/>
          <w:sz w:val="22"/>
          <w:szCs w:val="22"/>
        </w:rPr>
        <w:t>continuar</w:t>
      </w:r>
      <w:r w:rsidR="00865CBD" w:rsidRPr="00DA4D8F">
        <w:rPr>
          <w:rFonts w:ascii="Arial" w:hAnsi="Arial" w:cs="Arial"/>
          <w:sz w:val="22"/>
          <w:szCs w:val="22"/>
        </w:rPr>
        <w:t xml:space="preserve"> la identificación.</w:t>
      </w:r>
    </w:p>
    <w:p w14:paraId="46B2433E" w14:textId="3CC9C21D" w:rsidR="00473566" w:rsidRPr="00EE0C56" w:rsidRDefault="00EE0C56" w:rsidP="00EE0C56">
      <w:pPr>
        <w:tabs>
          <w:tab w:val="left" w:pos="1080"/>
        </w:tabs>
        <w:spacing w:before="40" w:line="240" w:lineRule="auto"/>
        <w:ind w:leftChars="0" w:left="2222" w:hangingChars="1010" w:hanging="2222"/>
        <w:rPr>
          <w:rFonts w:ascii="Arial" w:eastAsia="Arial" w:hAnsi="Arial" w:cs="Arial"/>
          <w:b/>
          <w:i/>
          <w:iCs/>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760929"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Sí</w:t>
      </w:r>
      <w:r w:rsidR="00A81A85" w:rsidRPr="00DA4D8F">
        <w:rPr>
          <w:rFonts w:ascii="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760929" w:rsidRPr="00DA4D8F">
            <w:rPr>
              <w:rFonts w:ascii="Segoe UI Symbol" w:eastAsia="MS Gothic" w:hAnsi="Segoe UI Symbol" w:cs="Segoe UI Symbol"/>
              <w:sz w:val="22"/>
              <w:szCs w:val="22"/>
            </w:rPr>
            <w:t>☐</w:t>
          </w:r>
        </w:sdtContent>
      </w:sdt>
      <w:r w:rsidR="00A81A85" w:rsidRPr="00DA4D8F">
        <w:rPr>
          <w:rFonts w:ascii="Arial" w:hAnsi="Arial" w:cs="Arial"/>
          <w:sz w:val="22"/>
          <w:szCs w:val="22"/>
        </w:rPr>
        <w:t xml:space="preserve"> No</w:t>
      </w:r>
      <w:r w:rsidR="00A81A85" w:rsidRPr="00DA4D8F">
        <w:rPr>
          <w:rFonts w:ascii="Arial" w:hAnsi="Arial" w:cs="Arial"/>
          <w:sz w:val="22"/>
          <w:szCs w:val="22"/>
        </w:rPr>
        <w:tab/>
        <w:t xml:space="preserve">Anteriormente, se determinó la elegibilidad del estudiante </w:t>
      </w:r>
      <w:r w:rsidR="00865CBD" w:rsidRPr="00DA4D8F">
        <w:rPr>
          <w:rFonts w:ascii="Arial" w:hAnsi="Arial" w:cs="Arial"/>
          <w:sz w:val="22"/>
          <w:szCs w:val="22"/>
        </w:rPr>
        <w:t xml:space="preserve">para la educación especial </w:t>
      </w:r>
      <w:r w:rsidR="00A81A85" w:rsidRPr="00DA4D8F">
        <w:rPr>
          <w:rFonts w:ascii="Arial" w:hAnsi="Arial" w:cs="Arial"/>
          <w:sz w:val="22"/>
          <w:szCs w:val="22"/>
        </w:rPr>
        <w:t xml:space="preserve">por cumplir con los criterios para la categoría de discapacidad de </w:t>
      </w:r>
      <w:r w:rsidR="00A81A85" w:rsidRPr="00DA4D8F">
        <w:rPr>
          <w:rFonts w:ascii="Arial" w:hAnsi="Arial" w:cs="Arial"/>
          <w:b/>
          <w:bCs/>
          <w:sz w:val="22"/>
          <w:szCs w:val="22"/>
        </w:rPr>
        <w:t>impedimento del habla o del lenguaje</w:t>
      </w:r>
      <w:r w:rsidR="00A81A85" w:rsidRPr="00DA4D8F">
        <w:rPr>
          <w:rFonts w:ascii="Arial" w:hAnsi="Arial" w:cs="Arial"/>
          <w:sz w:val="22"/>
          <w:szCs w:val="22"/>
        </w:rPr>
        <w:t xml:space="preserve"> y sigue teniendo una discapacidad que afecta adversamente su desempeño educativo o su desarrollo social, emocional o vocacional. Se debe determinar que un estudiante que tiene una discapacidad que afecta adversamente su desempeño educativo o su desarrollo social, emocional o vocacional necesita enseñanza especialmente diseñada y, de esta manera, sigue siendo elegible para recibir educación especial (documentar la necesidad de enseñanza especialmente diseñada en el ER-1). </w:t>
      </w:r>
      <w:r w:rsidR="00A81A85" w:rsidRPr="00DA4D8F">
        <w:rPr>
          <w:rFonts w:ascii="Arial" w:hAnsi="Arial" w:cs="Arial"/>
          <w:i/>
          <w:sz w:val="22"/>
          <w:szCs w:val="22"/>
        </w:rPr>
        <w:t>Explicar o mencionar los datos o la evidencia que indican que el estudiante sigue teniendo una discapacidad que afecta adversamente su desempeño educativo o su desarrollo social, emocional o vocacional:</w:t>
      </w:r>
    </w:p>
    <w:p w14:paraId="54C07DE8" w14:textId="77AB0D43" w:rsidR="00473566" w:rsidRDefault="00473566" w:rsidP="00EE0C56">
      <w:pPr>
        <w:ind w:leftChars="1405" w:left="2250" w:hanging="2"/>
        <w:rPr>
          <w:rFonts w:ascii="Arial" w:eastAsia="Arial" w:hAnsi="Arial" w:cs="Arial"/>
          <w:b/>
          <w:sz w:val="22"/>
          <w:szCs w:val="22"/>
        </w:rPr>
      </w:pPr>
    </w:p>
    <w:p w14:paraId="7CFBB15C" w14:textId="77777777" w:rsidR="00EE0C56" w:rsidRPr="00DA4D8F" w:rsidRDefault="00EE0C56" w:rsidP="00EE0C56">
      <w:pPr>
        <w:ind w:leftChars="1405" w:left="2250" w:hanging="2"/>
        <w:rPr>
          <w:rFonts w:ascii="Arial" w:eastAsia="Arial" w:hAnsi="Arial" w:cs="Arial"/>
          <w:b/>
          <w:sz w:val="22"/>
          <w:szCs w:val="22"/>
        </w:rPr>
      </w:pPr>
    </w:p>
    <w:p w14:paraId="7828B753" w14:textId="4D0DF23F" w:rsidR="00473566" w:rsidRPr="00DA4D8F" w:rsidRDefault="00473566" w:rsidP="00EE0C56">
      <w:pPr>
        <w:ind w:leftChars="1348" w:left="2159" w:hanging="2"/>
        <w:rPr>
          <w:rFonts w:ascii="Arial" w:eastAsia="Arial" w:hAnsi="Arial" w:cs="Arial"/>
          <w:b/>
          <w:sz w:val="22"/>
          <w:szCs w:val="22"/>
        </w:rPr>
      </w:pPr>
    </w:p>
    <w:p w14:paraId="14C9EB14" w14:textId="57496ADF" w:rsidR="00760929" w:rsidRPr="00DA4D8F" w:rsidRDefault="00760929" w:rsidP="00760929">
      <w:pPr>
        <w:widowControl w:val="0"/>
        <w:spacing w:line="276" w:lineRule="auto"/>
        <w:ind w:leftChars="0" w:left="246" w:hangingChars="112" w:hanging="246"/>
        <w:rPr>
          <w:rFonts w:ascii="Arial" w:hAnsi="Arial" w:cs="Arial"/>
          <w:color w:val="000000"/>
          <w:sz w:val="22"/>
          <w:szCs w:val="22"/>
        </w:rPr>
      </w:pPr>
      <w:r w:rsidRPr="00DA4D8F">
        <w:rPr>
          <w:rFonts w:ascii="Arial" w:hAnsi="Arial" w:cs="Arial"/>
          <w:i/>
          <w:sz w:val="22"/>
          <w:szCs w:val="22"/>
        </w:rPr>
        <w:t>*</w:t>
      </w:r>
      <w:r w:rsidRPr="00DA4D8F">
        <w:rPr>
          <w:rFonts w:ascii="Arial" w:hAnsi="Arial" w:cs="Arial"/>
          <w:sz w:val="22"/>
          <w:szCs w:val="22"/>
        </w:rPr>
        <w:t xml:space="preserve"> </w:t>
      </w:r>
      <w:r w:rsidRPr="00DA4D8F">
        <w:rPr>
          <w:rFonts w:ascii="Arial" w:hAnsi="Arial" w:cs="Arial"/>
          <w:sz w:val="22"/>
          <w:szCs w:val="22"/>
        </w:rPr>
        <w:tab/>
      </w:r>
      <w:r w:rsidRPr="00DA4D8F">
        <w:rPr>
          <w:rFonts w:ascii="Arial" w:hAnsi="Arial" w:cs="Arial"/>
          <w:color w:val="000000"/>
          <w:sz w:val="22"/>
          <w:szCs w:val="22"/>
        </w:rPr>
        <w:t xml:space="preserve">Un estudiante que anteriormente </w:t>
      </w:r>
      <w:r w:rsidR="008F44B3" w:rsidRPr="00DA4D8F">
        <w:rPr>
          <w:rFonts w:ascii="Arial" w:hAnsi="Arial" w:cs="Arial"/>
          <w:color w:val="000000"/>
          <w:sz w:val="22"/>
          <w:szCs w:val="22"/>
        </w:rPr>
        <w:t xml:space="preserve">fue elegible para la educación especial y </w:t>
      </w:r>
      <w:r w:rsidRPr="00DA4D8F">
        <w:rPr>
          <w:rFonts w:ascii="Arial" w:hAnsi="Arial" w:cs="Arial"/>
          <w:color w:val="000000"/>
          <w:sz w:val="22"/>
          <w:szCs w:val="22"/>
        </w:rPr>
        <w:t>cumplió con los criterios para la categoría de discapacidad de impedimento del habla o del lenguaje no tiene que cumplir con los criterios de identificación inicial tras la reevaluación.</w:t>
      </w:r>
    </w:p>
    <w:p w14:paraId="374BD58F" w14:textId="734C8E8F" w:rsidR="00551E9F" w:rsidRPr="00DA4D8F" w:rsidRDefault="00551E9F" w:rsidP="00760929">
      <w:pPr>
        <w:widowControl w:val="0"/>
        <w:spacing w:line="276" w:lineRule="auto"/>
        <w:ind w:leftChars="0" w:left="246" w:hangingChars="112" w:hanging="246"/>
        <w:rPr>
          <w:rFonts w:ascii="Arial" w:eastAsia="Arial" w:hAnsi="Arial" w:cs="Arial"/>
          <w:sz w:val="22"/>
          <w:szCs w:val="22"/>
        </w:rPr>
      </w:pPr>
    </w:p>
    <w:p w14:paraId="782CEE76" w14:textId="62C325A4" w:rsidR="00551E9F" w:rsidRPr="00DA4D8F" w:rsidRDefault="00551E9F" w:rsidP="00551E9F">
      <w:pPr>
        <w:widowControl w:val="0"/>
        <w:spacing w:line="276" w:lineRule="auto"/>
        <w:ind w:leftChars="0" w:left="246" w:hangingChars="112" w:hanging="246"/>
        <w:rPr>
          <w:rFonts w:ascii="Arial" w:hAnsi="Arial" w:cs="Arial"/>
          <w:color w:val="000000"/>
          <w:sz w:val="22"/>
          <w:szCs w:val="22"/>
        </w:rPr>
      </w:pPr>
      <w:r w:rsidRPr="00DA4D8F">
        <w:rPr>
          <w:rFonts w:ascii="Arial" w:hAnsi="Arial" w:cs="Arial"/>
          <w:i/>
          <w:sz w:val="22"/>
          <w:szCs w:val="22"/>
        </w:rPr>
        <w:t>**</w:t>
      </w:r>
      <w:r w:rsidRPr="00DA4D8F">
        <w:rPr>
          <w:rFonts w:ascii="Arial" w:hAnsi="Arial" w:cs="Arial"/>
          <w:sz w:val="22"/>
          <w:szCs w:val="22"/>
        </w:rPr>
        <w:t xml:space="preserve"> </w:t>
      </w:r>
      <w:r w:rsidRPr="00DA4D8F">
        <w:rPr>
          <w:rFonts w:ascii="Arial" w:hAnsi="Arial" w:cs="Arial"/>
          <w:sz w:val="22"/>
          <w:szCs w:val="22"/>
        </w:rPr>
        <w:tab/>
      </w:r>
      <w:r w:rsidRPr="00DA4D8F">
        <w:rPr>
          <w:rFonts w:ascii="Arial" w:hAnsi="Arial" w:cs="Arial"/>
          <w:color w:val="000000"/>
          <w:sz w:val="22"/>
          <w:szCs w:val="22"/>
        </w:rPr>
        <w:t xml:space="preserve">Si se utilizó una evaluación comparativa, el estudiante debe demostrar una discrepancia significativa. Para una mayor aclaración del término “discrepancia significativa”, consulte la guía correspondiente en la </w:t>
      </w:r>
      <w:hyperlink r:id="rId14" w:history="1">
        <w:r w:rsidRPr="00EE0C56">
          <w:rPr>
            <w:rStyle w:val="Hyperlink"/>
            <w:rFonts w:ascii="Arial" w:hAnsi="Arial" w:cs="Arial"/>
            <w:color w:val="2D2D86"/>
            <w:sz w:val="22"/>
            <w:szCs w:val="22"/>
          </w:rPr>
          <w:t>página web sobre discapacidad del habla o del lenguaje</w:t>
        </w:r>
      </w:hyperlink>
      <w:r w:rsidRPr="00DA4D8F">
        <w:rPr>
          <w:rFonts w:ascii="Arial" w:hAnsi="Arial" w:cs="Arial"/>
          <w:color w:val="000000"/>
          <w:sz w:val="22"/>
          <w:szCs w:val="22"/>
        </w:rPr>
        <w:t xml:space="preserve"> del Departamento.</w:t>
      </w:r>
    </w:p>
    <w:sectPr w:rsidR="00551E9F" w:rsidRPr="00DA4D8F">
      <w:headerReference w:type="even" r:id="rId15"/>
      <w:headerReference w:type="default" r:id="rId16"/>
      <w:footerReference w:type="even" r:id="rId17"/>
      <w:footerReference w:type="default" r:id="rId18"/>
      <w:headerReference w:type="first" r:id="rId19"/>
      <w:footerReference w:type="first" r:id="rId20"/>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D4B4" w14:textId="77777777" w:rsidR="00795820" w:rsidRDefault="00795820">
      <w:pPr>
        <w:spacing w:line="240" w:lineRule="auto"/>
        <w:ind w:left="0" w:hanging="2"/>
      </w:pPr>
      <w:r>
        <w:separator/>
      </w:r>
    </w:p>
  </w:endnote>
  <w:endnote w:type="continuationSeparator" w:id="0">
    <w:p w14:paraId="2C377532" w14:textId="77777777" w:rsidR="00795820" w:rsidRDefault="007958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imSu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1A1A" w14:textId="77777777" w:rsidR="00795820" w:rsidRDefault="00795820">
      <w:pPr>
        <w:spacing w:line="240" w:lineRule="auto"/>
        <w:ind w:left="0" w:hanging="2"/>
      </w:pPr>
      <w:r>
        <w:separator/>
      </w:r>
    </w:p>
  </w:footnote>
  <w:footnote w:type="continuationSeparator" w:id="0">
    <w:p w14:paraId="2BD89135" w14:textId="77777777" w:rsidR="00795820" w:rsidRDefault="007958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803CD"/>
    <w:multiLevelType w:val="hybridMultilevel"/>
    <w:tmpl w:val="FCDE9D2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184585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30AD2"/>
    <w:rsid w:val="00042601"/>
    <w:rsid w:val="00062535"/>
    <w:rsid w:val="000638DD"/>
    <w:rsid w:val="000641F9"/>
    <w:rsid w:val="00064E6D"/>
    <w:rsid w:val="0006685B"/>
    <w:rsid w:val="00066BA8"/>
    <w:rsid w:val="00076D18"/>
    <w:rsid w:val="0008730A"/>
    <w:rsid w:val="000908DC"/>
    <w:rsid w:val="00094BCE"/>
    <w:rsid w:val="000A468D"/>
    <w:rsid w:val="000B2623"/>
    <w:rsid w:val="000C1BC6"/>
    <w:rsid w:val="000F3B6A"/>
    <w:rsid w:val="000F443C"/>
    <w:rsid w:val="000F67AA"/>
    <w:rsid w:val="000F7B7F"/>
    <w:rsid w:val="001012EA"/>
    <w:rsid w:val="001128E2"/>
    <w:rsid w:val="001129D5"/>
    <w:rsid w:val="0012652A"/>
    <w:rsid w:val="00133D5B"/>
    <w:rsid w:val="00140980"/>
    <w:rsid w:val="00143434"/>
    <w:rsid w:val="001448F0"/>
    <w:rsid w:val="00152B92"/>
    <w:rsid w:val="00154480"/>
    <w:rsid w:val="00162FBD"/>
    <w:rsid w:val="00173B89"/>
    <w:rsid w:val="00181295"/>
    <w:rsid w:val="001871AF"/>
    <w:rsid w:val="00192C26"/>
    <w:rsid w:val="001A0CFD"/>
    <w:rsid w:val="001A20EC"/>
    <w:rsid w:val="001E651F"/>
    <w:rsid w:val="001E71AB"/>
    <w:rsid w:val="001F053F"/>
    <w:rsid w:val="001F478C"/>
    <w:rsid w:val="00202743"/>
    <w:rsid w:val="00225DC6"/>
    <w:rsid w:val="00240262"/>
    <w:rsid w:val="00243B09"/>
    <w:rsid w:val="00252282"/>
    <w:rsid w:val="00252B0F"/>
    <w:rsid w:val="00263B22"/>
    <w:rsid w:val="00264A6E"/>
    <w:rsid w:val="002749C1"/>
    <w:rsid w:val="00293A2B"/>
    <w:rsid w:val="002A0411"/>
    <w:rsid w:val="002A0DD4"/>
    <w:rsid w:val="002B30ED"/>
    <w:rsid w:val="002D33B3"/>
    <w:rsid w:val="002D6AB7"/>
    <w:rsid w:val="002E413B"/>
    <w:rsid w:val="003024C8"/>
    <w:rsid w:val="00313CAD"/>
    <w:rsid w:val="00315FF3"/>
    <w:rsid w:val="00327690"/>
    <w:rsid w:val="003323B3"/>
    <w:rsid w:val="00341AEE"/>
    <w:rsid w:val="00352999"/>
    <w:rsid w:val="0036086F"/>
    <w:rsid w:val="00363BF9"/>
    <w:rsid w:val="00384410"/>
    <w:rsid w:val="00385313"/>
    <w:rsid w:val="003A268E"/>
    <w:rsid w:val="003A5646"/>
    <w:rsid w:val="003C1C5E"/>
    <w:rsid w:val="003C5C4A"/>
    <w:rsid w:val="003F48BC"/>
    <w:rsid w:val="003F76CB"/>
    <w:rsid w:val="00403F60"/>
    <w:rsid w:val="004044DD"/>
    <w:rsid w:val="004067B2"/>
    <w:rsid w:val="004171CE"/>
    <w:rsid w:val="004229F9"/>
    <w:rsid w:val="004271FA"/>
    <w:rsid w:val="00427200"/>
    <w:rsid w:val="004375C1"/>
    <w:rsid w:val="00461A5D"/>
    <w:rsid w:val="00461C76"/>
    <w:rsid w:val="00473566"/>
    <w:rsid w:val="00474CDB"/>
    <w:rsid w:val="004A7A61"/>
    <w:rsid w:val="004B1EA0"/>
    <w:rsid w:val="004C246F"/>
    <w:rsid w:val="004D1731"/>
    <w:rsid w:val="004F0B7F"/>
    <w:rsid w:val="004F1A0E"/>
    <w:rsid w:val="004F1D41"/>
    <w:rsid w:val="00500887"/>
    <w:rsid w:val="005022A6"/>
    <w:rsid w:val="00512156"/>
    <w:rsid w:val="0053707A"/>
    <w:rsid w:val="005404E9"/>
    <w:rsid w:val="00546B5A"/>
    <w:rsid w:val="00551DAA"/>
    <w:rsid w:val="00551E9F"/>
    <w:rsid w:val="005556F3"/>
    <w:rsid w:val="005777FE"/>
    <w:rsid w:val="005B04C3"/>
    <w:rsid w:val="005D0B71"/>
    <w:rsid w:val="005E10A7"/>
    <w:rsid w:val="005E26CC"/>
    <w:rsid w:val="005E6086"/>
    <w:rsid w:val="005F5D08"/>
    <w:rsid w:val="00601137"/>
    <w:rsid w:val="006059F6"/>
    <w:rsid w:val="00645B9D"/>
    <w:rsid w:val="00645F1A"/>
    <w:rsid w:val="00651B97"/>
    <w:rsid w:val="00653992"/>
    <w:rsid w:val="0065495D"/>
    <w:rsid w:val="00661A48"/>
    <w:rsid w:val="00663D41"/>
    <w:rsid w:val="00670A92"/>
    <w:rsid w:val="006724EF"/>
    <w:rsid w:val="00674DC7"/>
    <w:rsid w:val="00675879"/>
    <w:rsid w:val="00675CC8"/>
    <w:rsid w:val="006C5EB0"/>
    <w:rsid w:val="006F11A7"/>
    <w:rsid w:val="006F3BEB"/>
    <w:rsid w:val="007437DD"/>
    <w:rsid w:val="00756BB7"/>
    <w:rsid w:val="00760929"/>
    <w:rsid w:val="007628E8"/>
    <w:rsid w:val="00764BCF"/>
    <w:rsid w:val="007872A7"/>
    <w:rsid w:val="00793ED9"/>
    <w:rsid w:val="00795820"/>
    <w:rsid w:val="007A2933"/>
    <w:rsid w:val="007B7AED"/>
    <w:rsid w:val="007D3E7D"/>
    <w:rsid w:val="007E0C81"/>
    <w:rsid w:val="007F77D9"/>
    <w:rsid w:val="008176FB"/>
    <w:rsid w:val="008202E3"/>
    <w:rsid w:val="008211D8"/>
    <w:rsid w:val="00827AED"/>
    <w:rsid w:val="008458E6"/>
    <w:rsid w:val="00846178"/>
    <w:rsid w:val="00860C6D"/>
    <w:rsid w:val="008643AD"/>
    <w:rsid w:val="00865CBD"/>
    <w:rsid w:val="008770B8"/>
    <w:rsid w:val="008855EA"/>
    <w:rsid w:val="00893567"/>
    <w:rsid w:val="008B3063"/>
    <w:rsid w:val="008B6B81"/>
    <w:rsid w:val="008E00D7"/>
    <w:rsid w:val="008E0FC5"/>
    <w:rsid w:val="008E683E"/>
    <w:rsid w:val="008F44B3"/>
    <w:rsid w:val="008F73CD"/>
    <w:rsid w:val="0092085F"/>
    <w:rsid w:val="00925F37"/>
    <w:rsid w:val="00925F5D"/>
    <w:rsid w:val="009263BC"/>
    <w:rsid w:val="00931272"/>
    <w:rsid w:val="00942AB6"/>
    <w:rsid w:val="00943980"/>
    <w:rsid w:val="00944A4A"/>
    <w:rsid w:val="00950FB6"/>
    <w:rsid w:val="009A159C"/>
    <w:rsid w:val="009A6E62"/>
    <w:rsid w:val="009B147E"/>
    <w:rsid w:val="009C14C4"/>
    <w:rsid w:val="009C2EAB"/>
    <w:rsid w:val="009D2E1A"/>
    <w:rsid w:val="009D3F35"/>
    <w:rsid w:val="009D4D1B"/>
    <w:rsid w:val="009F1FA6"/>
    <w:rsid w:val="009F31A4"/>
    <w:rsid w:val="009F6478"/>
    <w:rsid w:val="00A05E9C"/>
    <w:rsid w:val="00A17C8D"/>
    <w:rsid w:val="00A41895"/>
    <w:rsid w:val="00A433D4"/>
    <w:rsid w:val="00A61BCE"/>
    <w:rsid w:val="00A61D20"/>
    <w:rsid w:val="00A72B24"/>
    <w:rsid w:val="00A81A85"/>
    <w:rsid w:val="00A81CDD"/>
    <w:rsid w:val="00A8603B"/>
    <w:rsid w:val="00A87970"/>
    <w:rsid w:val="00AA0B5F"/>
    <w:rsid w:val="00AB4875"/>
    <w:rsid w:val="00AC0E69"/>
    <w:rsid w:val="00AC5156"/>
    <w:rsid w:val="00AD074C"/>
    <w:rsid w:val="00AE7822"/>
    <w:rsid w:val="00B00C91"/>
    <w:rsid w:val="00B0458B"/>
    <w:rsid w:val="00B2092B"/>
    <w:rsid w:val="00B25EBC"/>
    <w:rsid w:val="00B33631"/>
    <w:rsid w:val="00B8083D"/>
    <w:rsid w:val="00B953DC"/>
    <w:rsid w:val="00B97F2E"/>
    <w:rsid w:val="00BA1964"/>
    <w:rsid w:val="00BA6ED2"/>
    <w:rsid w:val="00BD7472"/>
    <w:rsid w:val="00BF5853"/>
    <w:rsid w:val="00C00BC7"/>
    <w:rsid w:val="00C04355"/>
    <w:rsid w:val="00C05395"/>
    <w:rsid w:val="00C06F7F"/>
    <w:rsid w:val="00C07366"/>
    <w:rsid w:val="00C23ED1"/>
    <w:rsid w:val="00C31C1B"/>
    <w:rsid w:val="00C32B9B"/>
    <w:rsid w:val="00C331F5"/>
    <w:rsid w:val="00C473E1"/>
    <w:rsid w:val="00C61D2A"/>
    <w:rsid w:val="00C76938"/>
    <w:rsid w:val="00C76B73"/>
    <w:rsid w:val="00C80640"/>
    <w:rsid w:val="00C9304A"/>
    <w:rsid w:val="00C9632F"/>
    <w:rsid w:val="00CA1321"/>
    <w:rsid w:val="00CA6ED5"/>
    <w:rsid w:val="00CB4E9D"/>
    <w:rsid w:val="00D1241A"/>
    <w:rsid w:val="00D30DB5"/>
    <w:rsid w:val="00D45E40"/>
    <w:rsid w:val="00D473E1"/>
    <w:rsid w:val="00D50633"/>
    <w:rsid w:val="00D53203"/>
    <w:rsid w:val="00D64515"/>
    <w:rsid w:val="00D71C3E"/>
    <w:rsid w:val="00D9258C"/>
    <w:rsid w:val="00D9326E"/>
    <w:rsid w:val="00D93A6E"/>
    <w:rsid w:val="00D97081"/>
    <w:rsid w:val="00DA4D8F"/>
    <w:rsid w:val="00DB029B"/>
    <w:rsid w:val="00DB0D5D"/>
    <w:rsid w:val="00DB4174"/>
    <w:rsid w:val="00DB5D67"/>
    <w:rsid w:val="00DC660E"/>
    <w:rsid w:val="00DD2049"/>
    <w:rsid w:val="00DD4470"/>
    <w:rsid w:val="00DD6791"/>
    <w:rsid w:val="00DE2519"/>
    <w:rsid w:val="00DE4C0A"/>
    <w:rsid w:val="00DE70AC"/>
    <w:rsid w:val="00DF77CA"/>
    <w:rsid w:val="00DF7D53"/>
    <w:rsid w:val="00E15002"/>
    <w:rsid w:val="00E21363"/>
    <w:rsid w:val="00E2301F"/>
    <w:rsid w:val="00E55546"/>
    <w:rsid w:val="00E57A06"/>
    <w:rsid w:val="00E63616"/>
    <w:rsid w:val="00E70C28"/>
    <w:rsid w:val="00E749CF"/>
    <w:rsid w:val="00E76DA9"/>
    <w:rsid w:val="00E837D3"/>
    <w:rsid w:val="00E862B4"/>
    <w:rsid w:val="00E90701"/>
    <w:rsid w:val="00EC09FB"/>
    <w:rsid w:val="00ED3223"/>
    <w:rsid w:val="00ED4B69"/>
    <w:rsid w:val="00EE0C56"/>
    <w:rsid w:val="00EE37A4"/>
    <w:rsid w:val="00EE5279"/>
    <w:rsid w:val="00EF4A06"/>
    <w:rsid w:val="00EF536F"/>
    <w:rsid w:val="00EF67F3"/>
    <w:rsid w:val="00F1478B"/>
    <w:rsid w:val="00F30988"/>
    <w:rsid w:val="00F45119"/>
    <w:rsid w:val="00F50183"/>
    <w:rsid w:val="00F550E5"/>
    <w:rsid w:val="00F63770"/>
    <w:rsid w:val="00F767D6"/>
    <w:rsid w:val="00F85B63"/>
    <w:rsid w:val="00F85D60"/>
    <w:rsid w:val="00F905AF"/>
    <w:rsid w:val="00F93B89"/>
    <w:rsid w:val="00F94EC9"/>
    <w:rsid w:val="00F97507"/>
    <w:rsid w:val="00FB042C"/>
    <w:rsid w:val="00FB713A"/>
    <w:rsid w:val="00FC0E6F"/>
    <w:rsid w:val="00FC1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E76DA9"/>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E76DA9"/>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ListParagraph">
    <w:name w:val="List Paragraph"/>
    <w:basedOn w:val="Normal"/>
    <w:uiPriority w:val="34"/>
    <w:qFormat/>
    <w:rsid w:val="000A4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32866">
      <w:bodyDiv w:val="1"/>
      <w:marLeft w:val="0"/>
      <w:marRight w:val="0"/>
      <w:marTop w:val="0"/>
      <w:marBottom w:val="0"/>
      <w:divBdr>
        <w:top w:val="none" w:sz="0" w:space="0" w:color="auto"/>
        <w:left w:val="none" w:sz="0" w:space="0" w:color="auto"/>
        <w:bottom w:val="none" w:sz="0" w:space="0" w:color="auto"/>
        <w:right w:val="none" w:sz="0" w:space="0" w:color="auto"/>
      </w:divBdr>
    </w:div>
    <w:div w:id="181332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pi.wi.gov/sped/laws-procedures-bulletins/procedures/sample/form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legis.wisconsin.gov/document/administrativecode/PI%2011.36(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legis.wisconsin.gov/document/administrativecode/PI%2011.36(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s.legis.wisconsin.gov/code/admin_code/pi/11/36"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docs.legis.wisconsin.gov/statutes/statutes/115" TargetMode="External"/><Relationship Id="rId14" Type="http://schemas.openxmlformats.org/officeDocument/2006/relationships/hyperlink" Target="https://dpi.wi.gov/sped/program/speech-languag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37</TotalTime>
  <Pages>6</Pages>
  <Words>2323</Words>
  <Characters>13244</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15</cp:revision>
  <dcterms:created xsi:type="dcterms:W3CDTF">2023-08-02T03:11:00Z</dcterms:created>
  <dcterms:modified xsi:type="dcterms:W3CDTF">2023-08-04T17:07:00Z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