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B" w:rsidRDefault="00D73A04">
      <w:pPr>
        <w:rPr>
          <w:b/>
        </w:rPr>
      </w:pPr>
      <w:bookmarkStart w:id="0" w:name="_GoBack"/>
      <w:bookmarkEnd w:id="0"/>
      <w:r>
        <w:rPr>
          <w:b/>
        </w:rPr>
        <w:t>Name ___________________________________________________</w:t>
      </w:r>
    </w:p>
    <w:p w:rsidR="009E3E1B" w:rsidRDefault="009E3E1B">
      <w:pPr>
        <w:rPr>
          <w:b/>
        </w:rPr>
      </w:pPr>
    </w:p>
    <w:p w:rsidR="009E3E1B" w:rsidRDefault="00D73A0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How are the </w:t>
      </w:r>
      <w:r>
        <w:rPr>
          <w:b/>
          <w:sz w:val="32"/>
          <w:szCs w:val="32"/>
        </w:rPr>
        <w:t>plants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animals </w:t>
      </w:r>
      <w:r>
        <w:rPr>
          <w:sz w:val="32"/>
          <w:szCs w:val="32"/>
        </w:rPr>
        <w:t>in the</w:t>
      </w:r>
      <w:r>
        <w:rPr>
          <w:b/>
          <w:sz w:val="32"/>
          <w:szCs w:val="32"/>
        </w:rPr>
        <w:t xml:space="preserve"> two habitats</w:t>
      </w:r>
      <w:r>
        <w:rPr>
          <w:sz w:val="32"/>
          <w:szCs w:val="32"/>
        </w:rPr>
        <w:t xml:space="preserve"> the</w:t>
      </w:r>
      <w:r>
        <w:rPr>
          <w:b/>
          <w:sz w:val="32"/>
          <w:szCs w:val="32"/>
        </w:rPr>
        <w:t xml:space="preserve"> same</w:t>
      </w:r>
      <w:r>
        <w:rPr>
          <w:sz w:val="32"/>
          <w:szCs w:val="32"/>
        </w:rPr>
        <w:t xml:space="preserve"> and </w:t>
      </w:r>
      <w:r>
        <w:rPr>
          <w:b/>
          <w:sz w:val="32"/>
          <w:szCs w:val="32"/>
        </w:rPr>
        <w:t>different?</w:t>
      </w:r>
    </w:p>
    <w:p w:rsidR="009E3E1B" w:rsidRDefault="00D73A04">
      <w:pPr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-142874</wp:posOffset>
                </wp:positionH>
                <wp:positionV relativeFrom="paragraph">
                  <wp:posOffset>381000</wp:posOffset>
                </wp:positionV>
                <wp:extent cx="9424988" cy="5713265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988" cy="5713265"/>
                          <a:chOff x="171725" y="235088"/>
                          <a:chExt cx="7069700" cy="4279512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71725" y="469625"/>
                            <a:ext cx="5009100" cy="3997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E3E1B" w:rsidRDefault="009E3E1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2232325" y="517100"/>
                            <a:ext cx="5009100" cy="3997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E3E1B" w:rsidRDefault="009E3E1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396575" y="794000"/>
                            <a:ext cx="915900" cy="2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3E1B" w:rsidRDefault="00D73A0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Same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20900" y="235088"/>
                            <a:ext cx="2525162" cy="232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E3E1B" w:rsidRDefault="00D73A0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434343"/>
                                  <w:sz w:val="144"/>
                                </w:rPr>
                                <w:t>Woodland plants and animals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4312475" y="235088"/>
                            <a:ext cx="2093674" cy="232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E3E1B" w:rsidRDefault="00D73A0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434343"/>
                                  <w:sz w:val="144"/>
                                </w:rPr>
                                <w:t>Polar plants and animals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1.25pt;margin-top:30pt;width:742.15pt;height:449.85pt;z-index:-251658240;mso-wrap-distance-left:0;mso-wrap-distance-right:0;mso-position-horizontal-relative:margin" coordorigin="1717,2350" coordsize="70697,4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rTZgMAAEwNAAAOAAAAZHJzL2Uyb0RvYy54bWzsV9lu1DAUfUfiH6y80+xJE3VaCUorJEQr&#10;KB/gcZxFcmxju5OZv+faWZhutGIpSNBKmdhxru895/jYOTrZ9gxtqNKd4CsvPAg8RDkRVceblff5&#10;6uzVoYe0wbzCTHC68nZUeyfHL18cDbKkkWgFq6hCEITrcpArrzVGlr6vSUt7rA+EpBwe1kL12EBT&#10;NX6l8ADRe+ZHQZD5g1CVVIJQraH3dHzoHbv4dU2JuahrTQ1iKw9yM+6q3HVtr/7xES4bhWXbkSkN&#10;/ANZ9LjjMOkS6hQbjK5VdydU3xEltKjNARG9L+q6I9TVANWEwa1qzpW4lq6WphwaucAE0N7C6YfD&#10;kg+bS4W6CrjzEMc9UORmRaGFZpBNCSPOlfwkL9XU0YwtW+22Vr39hTrQ1oG6W0ClW4MIdBZJlBSH&#10;IAMCz9I8jKMsHWEnLXBj3wvzMI9SD8GAKE4DGOxoIe3bKUYeZEUeAH82RhLlRRpGdow/p+DbTJfE&#10;Bgli0t/w0j+H16cWS+po0BaNCa9oxutigxly6dh5YcCClS41wHYPUHsFJ1mRQe2u4BmyNAiKcC43&#10;LoocOm6Ui0uptDmnokf2ZuVRxjqpbZK4xJv32ozgzKNsNxdnHWNuHsbRAMSkFnOCYdXVDBu47SXo&#10;QPPGhdGCdZV9xb6sVbN+wxSCUoFg9zcldGOYne8U63Yc5x6NlYGQeeXmbimu3vIKmZ0ErXEwBc8m&#10;o3sPMQoWAjdunMEde3wcCIBx0IFFfsTa3pntegtB7O1aVDsgTEty1kFy77E2l1jBEge5D7DsYcIv&#10;11hBEuwdB50UYWJRMfsNtd9Y7zcwJ60ANyFGeWhsvDHOXWB6lxTIcEzkt+sxvqHH2KL4ZD1GUQz/&#10;ULddoiDOUW64/C/IXyfIyWT/OV0msy6vrJpeiy1KbmkTmS102yU5gfOAa8ZxkaX5qNK8SMCFRquY&#10;VVqEaTG7ZlSkh4+ZpoLTwZMd84aFPmw7juVlM3ge9wHr/sPeA5yMZ4ePACnmDaPIbWlPNqAwiALH&#10;3a0jwExtBHtVmMGWaw8Ak1lZi533/zsb4ve5vWe/cMQtrvk8xP0N20Z2l7psXodPOsskcRgl06rc&#10;P70t1AVFnOXgAr+XusVU/grq3HkUjuxOotPnhf0m2G+7E8K3j6DjrwAAAP//AwBQSwMEFAAGAAgA&#10;AAAhAC5emKLiAAAACwEAAA8AAABkcnMvZG93bnJldi54bWxMj0FPg0AQhe8m/ofNmHhrF1CwRYam&#10;adRTY2JrYnqbwhRI2V3CboH+e7cnPU7m5b3vy1aTasXAvW2MRgjnAQjWhSkbXSF8799nCxDWkS6p&#10;NZoRrmxhld/fZZSWZtRfPOxcJXyJtikh1M51qZS2qFmRnZuOtf+dTK/I+bOvZNnT6MtVK6MgSKSi&#10;RvuFmjre1FycdxeF8DHSuH4K34bt+bS5Hvbx5882ZMTHh2n9CsLx5P7CcMP36JB7pqO56NKKFmEW&#10;RbGPIiSBd7oFnpPQyxwRlvHyBWSeyf8O+S8AAAD//wMAUEsBAi0AFAAGAAgAAAAhALaDOJL+AAAA&#10;4QEAABMAAAAAAAAAAAAAAAAAAAAAAFtDb250ZW50X1R5cGVzXS54bWxQSwECLQAUAAYACAAAACEA&#10;OP0h/9YAAACUAQAACwAAAAAAAAAAAAAAAAAvAQAAX3JlbHMvLnJlbHNQSwECLQAUAAYACAAAACEA&#10;2bLq02YDAABMDQAADgAAAAAAAAAAAAAAAAAuAgAAZHJzL2Uyb0RvYy54bWxQSwECLQAUAAYACAAA&#10;ACEALl6YouIAAAALAQAADwAAAAAAAAAAAAAAAADABQAAZHJzL2Rvd25yZXYueG1sUEsFBgAAAAAE&#10;AAQA8wAAAM8GAAAAAA==&#10;">
                <v:oval id="Oval 2" o:spid="_x0000_s1027" style="position:absolute;left:1717;top:4696;width:50091;height:39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M9wQAAANoAAAAPAAAAZHJzL2Rvd25yZXYueG1sRI/Ni8Iw&#10;FMTvwv4P4S1403Q9iFRjkYKLBy9+Hbw9mmdT2ryUJv3Y/34jLOxxmJnfMLtsso0YqPOVYwVfywQE&#10;ceF0xaWC++242IDwAVlj45gU/JCHbP8x22Gq3cgXGq6hFBHCPkUFJoQ2ldIXhiz6pWuJo/dyncUQ&#10;ZVdK3eEY4baRqyRZS4sVxwWDLeWGivraWwX1nctb/50/m4eWr/Mw1KPpE6Xmn9NhCyLQFP7Df+2T&#10;VrCC95V4A+T+FwAA//8DAFBLAQItABQABgAIAAAAIQDb4fbL7gAAAIUBAAATAAAAAAAAAAAAAAAA&#10;AAAAAABbQ29udGVudF9UeXBlc10ueG1sUEsBAi0AFAAGAAgAAAAhAFr0LFu/AAAAFQEAAAsAAAAA&#10;AAAAAAAAAAAAHwEAAF9yZWxzLy5yZWxzUEsBAi0AFAAGAAgAAAAhAPNcgz3BAAAA2gAAAA8AAAAA&#10;AAAAAAAAAAAABwIAAGRycy9kb3ducmV2LnhtbFBLBQYAAAAAAwADALcAAAD1AgAAAAA=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9E3E1B" w:rsidRDefault="009E3E1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22323;top:5171;width:50091;height:39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amwgAAANoAAAAPAAAAZHJzL2Rvd25yZXYueG1sRI/NasMw&#10;EITvhbyD2EBvjZwGSnGihGBIySGX2u6ht8XaWMbWyljyT96+KhR6HGbmG+ZwWmwnJhp841jBdpOA&#10;IK6cbrhWUBaXl3cQPiBr7ByTggd5OB1XTwdMtZv5k6Y81CJC2KeowITQp1L6ypBFv3E9cfTubrAY&#10;ohxqqQecI9x28jVJ3qTFhuOCwZ4yQ1Wbj1ZBW3JdjB/Zd/el5f02Te1sxkSp5/Vy3oMItIT/8F/7&#10;qhXs4PdKvAHy+AMAAP//AwBQSwECLQAUAAYACAAAACEA2+H2y+4AAACFAQAAEwAAAAAAAAAAAAAA&#10;AAAAAAAAW0NvbnRlbnRfVHlwZXNdLnhtbFBLAQItABQABgAIAAAAIQBa9CxbvwAAABUBAAALAAAA&#10;AAAAAAAAAAAAAB8BAABfcmVscy8ucmVsc1BLAQItABQABgAIAAAAIQCcECamwgAAANoAAAAPAAAA&#10;AAAAAAAAAAAAAAcCAABkcnMvZG93bnJldi54bWxQSwUGAAAAAAMAAwC3AAAA9gIAAAAA&#10;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9E3E1B" w:rsidRDefault="009E3E1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3965;top:7940;width:915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9E3E1B" w:rsidRDefault="00D73A0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Same</w:t>
                        </w:r>
                      </w:p>
                    </w:txbxContent>
                  </v:textbox>
                </v:shape>
                <v:rect id="Rectangle 5" o:spid="_x0000_s1030" style="position:absolute;left:10209;top:2350;width:25251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9E3E1B" w:rsidRDefault="00D73A0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434343"/>
                            <w:sz w:val="144"/>
                          </w:rPr>
                          <w:t>Woodland plants and animals</w:t>
                        </w:r>
                      </w:p>
                    </w:txbxContent>
                  </v:textbox>
                </v:rect>
                <v:rect id="Rectangle 6" o:spid="_x0000_s1031" style="position:absolute;left:43124;top:2350;width:20937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9E3E1B" w:rsidRDefault="00D73A0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434343"/>
                            <w:sz w:val="144"/>
                          </w:rPr>
                          <w:t>Polar plants and animals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sectPr w:rsidR="009E3E1B">
      <w:headerReference w:type="default" r:id="rId6"/>
      <w:headerReference w:type="first" r:id="rId7"/>
      <w:footerReference w:type="first" r:id="rId8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04" w:rsidRDefault="00D73A04">
      <w:pPr>
        <w:spacing w:line="240" w:lineRule="auto"/>
      </w:pPr>
      <w:r>
        <w:separator/>
      </w:r>
    </w:p>
  </w:endnote>
  <w:endnote w:type="continuationSeparator" w:id="0">
    <w:p w:rsidR="00D73A04" w:rsidRDefault="00D73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B" w:rsidRDefault="009E3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04" w:rsidRDefault="00D73A04">
      <w:pPr>
        <w:spacing w:line="240" w:lineRule="auto"/>
      </w:pPr>
      <w:r>
        <w:separator/>
      </w:r>
    </w:p>
  </w:footnote>
  <w:footnote w:type="continuationSeparator" w:id="0">
    <w:p w:rsidR="00D73A04" w:rsidRDefault="00D73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B" w:rsidRDefault="00D73A04">
    <w:r>
      <w:t xml:space="preserve">Student Recording Sheet for SEP: Engaging in Argument from Evidence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B" w:rsidRDefault="009E3E1B"/>
  <w:p w:rsidR="009E3E1B" w:rsidRDefault="00D73A04">
    <w:r>
      <w:t>Student Venn Diagram for 2-LS4-1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E1B"/>
    <w:rsid w:val="0024427E"/>
    <w:rsid w:val="009E3E1B"/>
    <w:rsid w:val="00CF1B5B"/>
    <w:rsid w:val="00D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434C3-74D8-4393-B16B-C26AC7B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Kevin J.   DPI</dc:creator>
  <cp:lastModifiedBy>Anderson, Kevin J.   DPI</cp:lastModifiedBy>
  <cp:revision>3</cp:revision>
  <cp:lastPrinted>2018-09-21T20:33:00Z</cp:lastPrinted>
  <dcterms:created xsi:type="dcterms:W3CDTF">2018-09-21T20:33:00Z</dcterms:created>
  <dcterms:modified xsi:type="dcterms:W3CDTF">2018-09-21T20:33:00Z</dcterms:modified>
</cp:coreProperties>
</file>